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Spacing w:w="15" w:type="dxa"/>
        <w:tblLayout w:type="fixed"/>
        <w:tblCellMar>
          <w:top w:w="15" w:type="dxa"/>
          <w:left w:w="15" w:type="dxa"/>
          <w:bottom w:w="15" w:type="dxa"/>
          <w:right w:w="15" w:type="dxa"/>
        </w:tblCellMar>
        <w:tblLook w:val="04A0"/>
      </w:tblPr>
      <w:tblGrid>
        <w:gridCol w:w="9117"/>
      </w:tblGrid>
      <w:tr w:rsidR="00635E88" w:rsidRPr="00CC1E8E" w:rsidTr="003E6210">
        <w:trPr>
          <w:tblCellSpacing w:w="15" w:type="dxa"/>
        </w:trPr>
        <w:tc>
          <w:tcPr>
            <w:tcW w:w="9057" w:type="dxa"/>
            <w:vAlign w:val="center"/>
            <w:hideMark/>
          </w:tcPr>
          <w:p w:rsidR="0024095D" w:rsidRPr="00CC1E8E" w:rsidRDefault="00635E88" w:rsidP="00822579">
            <w:pPr>
              <w:spacing w:after="0" w:line="240" w:lineRule="auto"/>
              <w:jc w:val="center"/>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br/>
            </w:r>
            <w:r w:rsidR="00822579">
              <w:rPr>
                <w:rFonts w:ascii="Times New Roman" w:eastAsia="Times New Roman" w:hAnsi="Times New Roman" w:cs="Times New Roman"/>
                <w:sz w:val="28"/>
                <w:szCs w:val="28"/>
                <w:lang w:eastAsia="ru-RU"/>
              </w:rPr>
              <w:t>Управление образования администрации муниципального района «Новооскольский район»</w:t>
            </w: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Default="0024095D"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Pr="00CC1E8E" w:rsidRDefault="000F7609"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456397" w:rsidRDefault="00456397" w:rsidP="00456397">
            <w:pPr>
              <w:spacing w:after="0" w:line="240" w:lineRule="auto"/>
              <w:jc w:val="center"/>
              <w:rPr>
                <w:rFonts w:ascii="Times New Roman" w:eastAsia="Times New Roman" w:hAnsi="Times New Roman" w:cs="Times New Roman"/>
                <w:b/>
                <w:sz w:val="36"/>
                <w:szCs w:val="36"/>
                <w:lang w:eastAsia="ru-RU"/>
              </w:rPr>
            </w:pPr>
            <w:r w:rsidRPr="00456397">
              <w:rPr>
                <w:rFonts w:ascii="Times New Roman" w:hAnsi="Times New Roman" w:cs="Times New Roman"/>
                <w:b/>
                <w:sz w:val="36"/>
                <w:szCs w:val="36"/>
              </w:rPr>
              <w:t>Использование разнообразных материалов и техник на уроках изобразительного искусства как условие развития творческих способностей учащихся.</w:t>
            </w: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Default="0024095D"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tbl>
            <w:tblPr>
              <w:tblStyle w:val="a9"/>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248"/>
              <w:gridCol w:w="5108"/>
            </w:tblGrid>
            <w:tr w:rsidR="000F7609" w:rsidTr="00DC5212">
              <w:tc>
                <w:tcPr>
                  <w:tcW w:w="4248" w:type="dxa"/>
                </w:tcPr>
                <w:p w:rsidR="000F7609" w:rsidRDefault="000F7609" w:rsidP="000F7609">
                  <w:pPr>
                    <w:rPr>
                      <w:rFonts w:ascii="Times New Roman" w:eastAsia="Times New Roman" w:hAnsi="Times New Roman" w:cs="Times New Roman"/>
                      <w:sz w:val="28"/>
                      <w:szCs w:val="28"/>
                      <w:lang w:eastAsia="ru-RU"/>
                    </w:rPr>
                  </w:pPr>
                </w:p>
              </w:tc>
              <w:tc>
                <w:tcPr>
                  <w:tcW w:w="5108" w:type="dxa"/>
                </w:tcPr>
                <w:p w:rsidR="000F7609" w:rsidRDefault="000F7609" w:rsidP="000F7609">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Автор опыта:</w:t>
                  </w:r>
                </w:p>
                <w:p w:rsidR="00DC5212" w:rsidRDefault="000F7609" w:rsidP="000F7609">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Фролова Татьяна Николаевна</w:t>
                  </w:r>
                  <w:r w:rsidR="00604747">
                    <w:rPr>
                      <w:rFonts w:ascii="Times New Roman" w:eastAsia="Times New Roman" w:hAnsi="Times New Roman" w:cs="Times New Roman"/>
                      <w:sz w:val="28"/>
                      <w:szCs w:val="28"/>
                      <w:lang w:eastAsia="ru-RU"/>
                    </w:rPr>
                    <w:t xml:space="preserve"> </w:t>
                  </w:r>
                </w:p>
                <w:p w:rsidR="000F7609" w:rsidRDefault="000F7609" w:rsidP="00DC5212">
                  <w:pPr>
                    <w:ind w:right="176"/>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учитель изобразительного искусства</w:t>
                  </w:r>
                </w:p>
                <w:p w:rsidR="000F7609" w:rsidRDefault="00DC5212" w:rsidP="00DC521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w:t>
                  </w:r>
                  <w:r w:rsidR="000F7609">
                    <w:rPr>
                      <w:rFonts w:ascii="Times New Roman" w:eastAsia="Times New Roman" w:hAnsi="Times New Roman" w:cs="Times New Roman"/>
                      <w:sz w:val="28"/>
                      <w:szCs w:val="28"/>
                      <w:lang w:eastAsia="ru-RU"/>
                    </w:rPr>
                    <w:t>униципального бюджетного общеобразовательного учреждения «Средняя общеобразовательная школа № 1 с углубленным изучением отдельных предметов г. Нового Оскола</w:t>
                  </w:r>
                  <w:r>
                    <w:rPr>
                      <w:rFonts w:ascii="Times New Roman" w:eastAsia="Times New Roman" w:hAnsi="Times New Roman" w:cs="Times New Roman"/>
                      <w:sz w:val="28"/>
                      <w:szCs w:val="28"/>
                      <w:lang w:eastAsia="ru-RU"/>
                    </w:rPr>
                    <w:t>»</w:t>
                  </w:r>
                </w:p>
              </w:tc>
            </w:tr>
          </w:tbl>
          <w:p w:rsidR="000F7609" w:rsidRPr="00CC1E8E" w:rsidRDefault="000F7609"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jc w:val="right"/>
              <w:rPr>
                <w:rFonts w:ascii="Times New Roman" w:eastAsia="Times New Roman" w:hAnsi="Times New Roman" w:cs="Times New Roman"/>
                <w:sz w:val="28"/>
                <w:szCs w:val="28"/>
                <w:lang w:eastAsia="ru-RU"/>
              </w:rPr>
            </w:pPr>
          </w:p>
          <w:p w:rsidR="0024095D" w:rsidRPr="00CC1E8E" w:rsidRDefault="0024095D" w:rsidP="000F7609">
            <w:pPr>
              <w:spacing w:after="0" w:line="240" w:lineRule="auto"/>
              <w:jc w:val="right"/>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Default="0024095D"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822579" w:rsidRDefault="00822579" w:rsidP="002F3479">
            <w:pPr>
              <w:spacing w:after="0" w:line="240" w:lineRule="auto"/>
              <w:jc w:val="center"/>
              <w:rPr>
                <w:rFonts w:ascii="Times New Roman" w:eastAsia="Times New Roman" w:hAnsi="Times New Roman" w:cs="Times New Roman"/>
                <w:sz w:val="28"/>
                <w:szCs w:val="28"/>
                <w:lang w:eastAsia="ru-RU"/>
              </w:rPr>
            </w:pPr>
          </w:p>
          <w:p w:rsidR="002C5D05" w:rsidRDefault="00B25E83" w:rsidP="002F3479">
            <w:pPr>
              <w:spacing w:after="0" w:line="240" w:lineRule="auto"/>
              <w:jc w:val="center"/>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Новый Оскол</w:t>
            </w:r>
          </w:p>
          <w:p w:rsidR="0024095D" w:rsidRPr="00CC1E8E" w:rsidRDefault="000F7609" w:rsidP="002F347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201</w:t>
            </w:r>
            <w:r w:rsidR="008D2A6A">
              <w:rPr>
                <w:rFonts w:ascii="Times New Roman" w:eastAsia="Times New Roman" w:hAnsi="Times New Roman" w:cs="Times New Roman"/>
                <w:sz w:val="28"/>
                <w:szCs w:val="28"/>
                <w:lang w:eastAsia="ru-RU"/>
              </w:rPr>
              <w:t>3</w:t>
            </w: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456397" w:rsidRDefault="00456397" w:rsidP="000F7609">
            <w:pPr>
              <w:spacing w:after="0" w:line="240" w:lineRule="auto"/>
              <w:jc w:val="center"/>
              <w:rPr>
                <w:rFonts w:ascii="Times New Roman" w:eastAsia="Times New Roman" w:hAnsi="Times New Roman" w:cs="Times New Roman"/>
                <w:b/>
                <w:bCs/>
                <w:sz w:val="28"/>
                <w:szCs w:val="28"/>
                <w:lang w:eastAsia="ru-RU"/>
              </w:rPr>
            </w:pPr>
          </w:p>
          <w:p w:rsidR="00456397" w:rsidRDefault="00456397" w:rsidP="000F7609">
            <w:pPr>
              <w:spacing w:after="0" w:line="240" w:lineRule="auto"/>
              <w:jc w:val="center"/>
              <w:rPr>
                <w:rFonts w:ascii="Times New Roman" w:eastAsia="Times New Roman" w:hAnsi="Times New Roman" w:cs="Times New Roman"/>
                <w:b/>
                <w:bCs/>
                <w:sz w:val="28"/>
                <w:szCs w:val="28"/>
                <w:lang w:eastAsia="ru-RU"/>
              </w:rPr>
            </w:pPr>
          </w:p>
          <w:p w:rsidR="00635E88" w:rsidRPr="00CC1E8E" w:rsidRDefault="00635E88" w:rsidP="000F7609">
            <w:pPr>
              <w:spacing w:after="0" w:line="240" w:lineRule="auto"/>
              <w:jc w:val="center"/>
              <w:rPr>
                <w:rFonts w:ascii="Times New Roman" w:eastAsia="Times New Roman" w:hAnsi="Times New Roman" w:cs="Times New Roman"/>
                <w:sz w:val="28"/>
                <w:szCs w:val="28"/>
                <w:lang w:eastAsia="ru-RU"/>
              </w:rPr>
            </w:pPr>
            <w:r w:rsidRPr="00CC1E8E">
              <w:rPr>
                <w:rFonts w:ascii="Times New Roman" w:eastAsia="Times New Roman" w:hAnsi="Times New Roman" w:cs="Times New Roman"/>
                <w:b/>
                <w:bCs/>
                <w:sz w:val="28"/>
                <w:szCs w:val="28"/>
                <w:lang w:eastAsia="ru-RU"/>
              </w:rPr>
              <w:lastRenderedPageBreak/>
              <w:t>Содержание</w:t>
            </w:r>
            <w:r w:rsidRPr="00CC1E8E">
              <w:rPr>
                <w:rFonts w:ascii="Times New Roman" w:eastAsia="Times New Roman" w:hAnsi="Times New Roman" w:cs="Times New Roman"/>
                <w:sz w:val="28"/>
                <w:szCs w:val="28"/>
                <w:lang w:eastAsia="ru-RU"/>
              </w:rPr>
              <w:br/>
            </w:r>
          </w:p>
          <w:p w:rsidR="00635E88" w:rsidRPr="00CC1E8E" w:rsidRDefault="00635E88" w:rsidP="000F7609">
            <w:pPr>
              <w:numPr>
                <w:ilvl w:val="0"/>
                <w:numId w:val="2"/>
              </w:num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 xml:space="preserve">Информация об опыте </w:t>
            </w:r>
            <w:r w:rsidR="000F7609">
              <w:rPr>
                <w:rFonts w:ascii="Times New Roman" w:eastAsia="Times New Roman" w:hAnsi="Times New Roman" w:cs="Times New Roman"/>
                <w:sz w:val="28"/>
                <w:szCs w:val="28"/>
                <w:lang w:eastAsia="ru-RU"/>
              </w:rPr>
              <w:t xml:space="preserve"> . . . . . . . . . . . . . . . . . . . . . . . . . . . . . . . . . . . . . </w:t>
            </w:r>
            <w:r w:rsidRPr="00CC1E8E">
              <w:rPr>
                <w:rFonts w:ascii="Times New Roman" w:eastAsia="Times New Roman" w:hAnsi="Times New Roman" w:cs="Times New Roman"/>
                <w:sz w:val="28"/>
                <w:szCs w:val="28"/>
                <w:lang w:eastAsia="ru-RU"/>
              </w:rPr>
              <w:t>3</w:t>
            </w:r>
          </w:p>
          <w:p w:rsidR="00635E88" w:rsidRPr="00CC1E8E" w:rsidRDefault="00635E88" w:rsidP="000F7609">
            <w:pPr>
              <w:spacing w:after="0" w:line="240" w:lineRule="auto"/>
              <w:rPr>
                <w:rFonts w:ascii="Times New Roman" w:eastAsia="Times New Roman" w:hAnsi="Times New Roman" w:cs="Times New Roman"/>
                <w:sz w:val="28"/>
                <w:szCs w:val="28"/>
                <w:lang w:eastAsia="ru-RU"/>
              </w:rPr>
            </w:pPr>
          </w:p>
          <w:p w:rsidR="00635E88" w:rsidRPr="00CC1E8E" w:rsidRDefault="00635E88" w:rsidP="000F7609">
            <w:pPr>
              <w:numPr>
                <w:ilvl w:val="0"/>
                <w:numId w:val="3"/>
              </w:num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 xml:space="preserve">Технология опыта </w:t>
            </w:r>
            <w:r w:rsidR="000F7609">
              <w:rPr>
                <w:rFonts w:ascii="Times New Roman" w:eastAsia="Times New Roman" w:hAnsi="Times New Roman" w:cs="Times New Roman"/>
                <w:sz w:val="28"/>
                <w:szCs w:val="28"/>
                <w:lang w:eastAsia="ru-RU"/>
              </w:rPr>
              <w:t xml:space="preserve"> . . . . . . . . . . . . . . . . . . . . . . . . . . . . . . . . . . . . . . . . .</w:t>
            </w:r>
            <w:r w:rsidRPr="00CC1E8E">
              <w:rPr>
                <w:rFonts w:ascii="Times New Roman" w:eastAsia="Times New Roman" w:hAnsi="Times New Roman" w:cs="Times New Roman"/>
                <w:sz w:val="28"/>
                <w:szCs w:val="28"/>
                <w:lang w:eastAsia="ru-RU"/>
              </w:rPr>
              <w:t>8</w:t>
            </w:r>
          </w:p>
          <w:p w:rsidR="00635E88" w:rsidRPr="00CC1E8E" w:rsidRDefault="00635E88" w:rsidP="000F7609">
            <w:pPr>
              <w:spacing w:after="0" w:line="240" w:lineRule="auto"/>
              <w:rPr>
                <w:rFonts w:ascii="Times New Roman" w:eastAsia="Times New Roman" w:hAnsi="Times New Roman" w:cs="Times New Roman"/>
                <w:sz w:val="28"/>
                <w:szCs w:val="28"/>
                <w:lang w:eastAsia="ru-RU"/>
              </w:rPr>
            </w:pPr>
          </w:p>
          <w:p w:rsidR="00635E88" w:rsidRPr="00CC1E8E" w:rsidRDefault="00635E88" w:rsidP="000F7609">
            <w:pPr>
              <w:numPr>
                <w:ilvl w:val="0"/>
                <w:numId w:val="4"/>
              </w:num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 xml:space="preserve">Результативность опыта </w:t>
            </w:r>
            <w:r w:rsidR="000F7609">
              <w:rPr>
                <w:rFonts w:ascii="Times New Roman" w:eastAsia="Times New Roman" w:hAnsi="Times New Roman" w:cs="Times New Roman"/>
                <w:sz w:val="28"/>
                <w:szCs w:val="28"/>
                <w:lang w:eastAsia="ru-RU"/>
              </w:rPr>
              <w:t xml:space="preserve"> . . . . . . . . . . . . . . . . . . . . . . . . . . . . . . . . . . . </w:t>
            </w:r>
            <w:r w:rsidRPr="00CC1E8E">
              <w:rPr>
                <w:rFonts w:ascii="Times New Roman" w:eastAsia="Times New Roman" w:hAnsi="Times New Roman" w:cs="Times New Roman"/>
                <w:sz w:val="28"/>
                <w:szCs w:val="28"/>
                <w:lang w:eastAsia="ru-RU"/>
              </w:rPr>
              <w:t>1</w:t>
            </w:r>
            <w:r w:rsidR="008D2A6A">
              <w:rPr>
                <w:rFonts w:ascii="Times New Roman" w:eastAsia="Times New Roman" w:hAnsi="Times New Roman" w:cs="Times New Roman"/>
                <w:sz w:val="28"/>
                <w:szCs w:val="28"/>
                <w:lang w:eastAsia="ru-RU"/>
              </w:rPr>
              <w:t>8</w:t>
            </w:r>
          </w:p>
          <w:p w:rsidR="00635E88" w:rsidRPr="00CC1E8E" w:rsidRDefault="00635E88" w:rsidP="000F7609">
            <w:pPr>
              <w:spacing w:after="0" w:line="240" w:lineRule="auto"/>
              <w:rPr>
                <w:rFonts w:ascii="Times New Roman" w:eastAsia="Times New Roman" w:hAnsi="Times New Roman" w:cs="Times New Roman"/>
                <w:sz w:val="28"/>
                <w:szCs w:val="28"/>
                <w:lang w:eastAsia="ru-RU"/>
              </w:rPr>
            </w:pPr>
          </w:p>
          <w:p w:rsidR="00635E88" w:rsidRPr="00CC1E8E" w:rsidRDefault="00635E88" w:rsidP="000F7609">
            <w:pPr>
              <w:numPr>
                <w:ilvl w:val="0"/>
                <w:numId w:val="5"/>
              </w:num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Библиографический список</w:t>
            </w:r>
            <w:r w:rsidR="000F7609">
              <w:rPr>
                <w:rFonts w:ascii="Times New Roman" w:eastAsia="Times New Roman" w:hAnsi="Times New Roman" w:cs="Times New Roman"/>
                <w:sz w:val="28"/>
                <w:szCs w:val="28"/>
                <w:lang w:eastAsia="ru-RU"/>
              </w:rPr>
              <w:t xml:space="preserve"> . . . . . . . . . . . . . . . . . . . . . . . . . . . . . . . . </w:t>
            </w:r>
            <w:r w:rsidRPr="00CC1E8E">
              <w:rPr>
                <w:rFonts w:ascii="Times New Roman" w:eastAsia="Times New Roman" w:hAnsi="Times New Roman" w:cs="Times New Roman"/>
                <w:sz w:val="28"/>
                <w:szCs w:val="28"/>
                <w:lang w:eastAsia="ru-RU"/>
              </w:rPr>
              <w:t xml:space="preserve"> 2</w:t>
            </w:r>
            <w:r w:rsidR="008D2A6A">
              <w:rPr>
                <w:rFonts w:ascii="Times New Roman" w:eastAsia="Times New Roman" w:hAnsi="Times New Roman" w:cs="Times New Roman"/>
                <w:sz w:val="28"/>
                <w:szCs w:val="28"/>
                <w:lang w:eastAsia="ru-RU"/>
              </w:rPr>
              <w:t>3</w:t>
            </w:r>
          </w:p>
          <w:p w:rsidR="00635E88" w:rsidRPr="00CC1E8E" w:rsidRDefault="00635E88" w:rsidP="000F7609">
            <w:pPr>
              <w:spacing w:after="0" w:line="240" w:lineRule="auto"/>
              <w:rPr>
                <w:rFonts w:ascii="Times New Roman" w:eastAsia="Times New Roman" w:hAnsi="Times New Roman" w:cs="Times New Roman"/>
                <w:sz w:val="28"/>
                <w:szCs w:val="28"/>
                <w:lang w:eastAsia="ru-RU"/>
              </w:rPr>
            </w:pPr>
          </w:p>
          <w:p w:rsidR="00635E88" w:rsidRPr="00CC1E8E" w:rsidRDefault="00635E88" w:rsidP="000F7609">
            <w:pPr>
              <w:numPr>
                <w:ilvl w:val="0"/>
                <w:numId w:val="6"/>
              </w:num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 xml:space="preserve">Приложение к опыту </w:t>
            </w:r>
            <w:r w:rsidR="000F7609">
              <w:rPr>
                <w:rFonts w:ascii="Times New Roman" w:eastAsia="Times New Roman" w:hAnsi="Times New Roman" w:cs="Times New Roman"/>
                <w:sz w:val="28"/>
                <w:szCs w:val="28"/>
                <w:lang w:eastAsia="ru-RU"/>
              </w:rPr>
              <w:t xml:space="preserve">  . . . . . . . . . . . . . . . . . . . . . . . . . . . . . . . . . . . . . </w:t>
            </w:r>
            <w:r w:rsidRPr="00CC1E8E">
              <w:rPr>
                <w:rFonts w:ascii="Times New Roman" w:eastAsia="Times New Roman" w:hAnsi="Times New Roman" w:cs="Times New Roman"/>
                <w:sz w:val="28"/>
                <w:szCs w:val="28"/>
                <w:lang w:eastAsia="ru-RU"/>
              </w:rPr>
              <w:t>2</w:t>
            </w:r>
            <w:r w:rsidR="008D2A6A">
              <w:rPr>
                <w:rFonts w:ascii="Times New Roman" w:eastAsia="Times New Roman" w:hAnsi="Times New Roman" w:cs="Times New Roman"/>
                <w:sz w:val="28"/>
                <w:szCs w:val="28"/>
                <w:lang w:eastAsia="ru-RU"/>
              </w:rPr>
              <w:t>4</w:t>
            </w:r>
          </w:p>
          <w:p w:rsidR="0024095D" w:rsidRPr="00CC1E8E" w:rsidRDefault="0024095D" w:rsidP="000F7609">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br/>
            </w:r>
            <w:r w:rsidRPr="00CC1E8E">
              <w:rPr>
                <w:rFonts w:ascii="Times New Roman" w:eastAsia="Times New Roman" w:hAnsi="Times New Roman" w:cs="Times New Roman"/>
                <w:sz w:val="28"/>
                <w:szCs w:val="28"/>
                <w:lang w:eastAsia="ru-RU"/>
              </w:rPr>
              <w:br/>
            </w: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Default="0024095D"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Default="000F7609" w:rsidP="000F7609">
            <w:pPr>
              <w:spacing w:after="0" w:line="240" w:lineRule="auto"/>
              <w:rPr>
                <w:rFonts w:ascii="Times New Roman" w:eastAsia="Times New Roman" w:hAnsi="Times New Roman" w:cs="Times New Roman"/>
                <w:sz w:val="28"/>
                <w:szCs w:val="28"/>
                <w:lang w:eastAsia="ru-RU"/>
              </w:rPr>
            </w:pPr>
          </w:p>
          <w:p w:rsidR="000F7609" w:rsidRPr="00CC1E8E" w:rsidRDefault="000F7609"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4095D" w:rsidRPr="00CC1E8E" w:rsidRDefault="0024095D" w:rsidP="000F7609">
            <w:pPr>
              <w:spacing w:after="0" w:line="240" w:lineRule="auto"/>
              <w:rPr>
                <w:rFonts w:ascii="Times New Roman" w:eastAsia="Times New Roman" w:hAnsi="Times New Roman" w:cs="Times New Roman"/>
                <w:sz w:val="28"/>
                <w:szCs w:val="28"/>
                <w:lang w:eastAsia="ru-RU"/>
              </w:rPr>
            </w:pPr>
          </w:p>
          <w:p w:rsidR="002C5D05" w:rsidRDefault="002C5D05" w:rsidP="002C5D05">
            <w:pPr>
              <w:spacing w:after="0" w:line="240" w:lineRule="auto"/>
              <w:jc w:val="both"/>
              <w:rPr>
                <w:rFonts w:ascii="Times New Roman" w:eastAsia="Times New Roman" w:hAnsi="Times New Roman" w:cs="Times New Roman"/>
                <w:sz w:val="28"/>
                <w:szCs w:val="28"/>
                <w:lang w:eastAsia="ru-RU"/>
              </w:rPr>
            </w:pPr>
          </w:p>
          <w:p w:rsidR="002C5D05" w:rsidRDefault="002C5D05" w:rsidP="002C5D05">
            <w:pPr>
              <w:spacing w:after="0" w:line="240" w:lineRule="auto"/>
              <w:jc w:val="both"/>
              <w:rPr>
                <w:rFonts w:ascii="Times New Roman" w:eastAsia="Times New Roman" w:hAnsi="Times New Roman" w:cs="Times New Roman"/>
                <w:sz w:val="28"/>
                <w:szCs w:val="28"/>
                <w:lang w:eastAsia="ru-RU"/>
              </w:rPr>
            </w:pPr>
          </w:p>
          <w:p w:rsidR="002C5D05" w:rsidRDefault="002C5D05" w:rsidP="002C5D05">
            <w:pPr>
              <w:spacing w:after="0" w:line="240" w:lineRule="auto"/>
              <w:jc w:val="both"/>
              <w:rPr>
                <w:rFonts w:ascii="Times New Roman" w:eastAsia="Times New Roman" w:hAnsi="Times New Roman" w:cs="Times New Roman"/>
                <w:sz w:val="28"/>
                <w:szCs w:val="28"/>
                <w:lang w:eastAsia="ru-RU"/>
              </w:rPr>
            </w:pPr>
          </w:p>
          <w:p w:rsidR="00DC5212" w:rsidRDefault="00DC5212" w:rsidP="002C5D05">
            <w:pPr>
              <w:spacing w:after="0" w:line="240" w:lineRule="auto"/>
              <w:jc w:val="center"/>
              <w:rPr>
                <w:rFonts w:ascii="Times New Roman" w:eastAsia="Times New Roman" w:hAnsi="Times New Roman" w:cs="Times New Roman"/>
                <w:b/>
                <w:sz w:val="28"/>
                <w:szCs w:val="28"/>
                <w:lang w:eastAsia="ru-RU"/>
              </w:rPr>
            </w:pPr>
          </w:p>
          <w:p w:rsidR="002C5D05" w:rsidRPr="002C5D05" w:rsidRDefault="002C5D05" w:rsidP="002C5D05">
            <w:pPr>
              <w:spacing w:after="0" w:line="240" w:lineRule="auto"/>
              <w:jc w:val="center"/>
              <w:rPr>
                <w:rFonts w:ascii="Times New Roman" w:eastAsia="Times New Roman" w:hAnsi="Times New Roman" w:cs="Times New Roman"/>
                <w:b/>
                <w:sz w:val="28"/>
                <w:szCs w:val="28"/>
                <w:lang w:eastAsia="ru-RU"/>
              </w:rPr>
            </w:pPr>
            <w:r w:rsidRPr="002C5D05">
              <w:rPr>
                <w:rFonts w:ascii="Times New Roman" w:eastAsia="Times New Roman" w:hAnsi="Times New Roman" w:cs="Times New Roman"/>
                <w:b/>
                <w:sz w:val="28"/>
                <w:szCs w:val="28"/>
                <w:lang w:eastAsia="ru-RU"/>
              </w:rPr>
              <w:lastRenderedPageBreak/>
              <w:t>Информация об опыте</w:t>
            </w:r>
          </w:p>
          <w:p w:rsidR="00CE22CC" w:rsidRDefault="00CE22CC" w:rsidP="002B1CDD">
            <w:pPr>
              <w:spacing w:after="0" w:line="240" w:lineRule="auto"/>
              <w:jc w:val="center"/>
              <w:rPr>
                <w:rFonts w:ascii="Times New Roman" w:eastAsia="Times New Roman" w:hAnsi="Times New Roman" w:cs="Times New Roman"/>
                <w:i/>
                <w:sz w:val="28"/>
                <w:szCs w:val="28"/>
                <w:lang w:eastAsia="ru-RU"/>
              </w:rPr>
            </w:pPr>
          </w:p>
          <w:p w:rsidR="00AC6344" w:rsidRPr="002C5D05" w:rsidRDefault="002C5D05" w:rsidP="002B1CDD">
            <w:pPr>
              <w:spacing w:after="0" w:line="240" w:lineRule="auto"/>
              <w:jc w:val="center"/>
              <w:rPr>
                <w:rFonts w:ascii="Times New Roman" w:eastAsia="Times New Roman" w:hAnsi="Times New Roman" w:cs="Times New Roman"/>
                <w:i/>
                <w:sz w:val="28"/>
                <w:szCs w:val="28"/>
                <w:lang w:eastAsia="ru-RU"/>
              </w:rPr>
            </w:pPr>
            <w:r w:rsidRPr="002C5D05">
              <w:rPr>
                <w:rFonts w:ascii="Times New Roman" w:eastAsia="Times New Roman" w:hAnsi="Times New Roman" w:cs="Times New Roman"/>
                <w:i/>
                <w:sz w:val="28"/>
                <w:szCs w:val="28"/>
                <w:lang w:eastAsia="ru-RU"/>
              </w:rPr>
              <w:t>Условия возникновения и становления опыта</w:t>
            </w:r>
          </w:p>
          <w:p w:rsidR="001E43B6" w:rsidRDefault="00A107F4" w:rsidP="00AC6344">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Возникновение данного педагогического опыта обусловлено двумя условиями: во-первых, методической темой педагогического коллектива школы « Реализация основных направлений развития общего образования, определенных Национальной образовательной</w:t>
            </w:r>
            <w:r w:rsidR="002C5D05">
              <w:rPr>
                <w:rFonts w:ascii="Times New Roman" w:eastAsia="Times New Roman" w:hAnsi="Times New Roman" w:cs="Times New Roman"/>
                <w:sz w:val="28"/>
                <w:szCs w:val="28"/>
                <w:lang w:eastAsia="ru-RU"/>
              </w:rPr>
              <w:t xml:space="preserve"> инициативой «Наша новая школа» </w:t>
            </w:r>
            <w:r w:rsidRPr="002C5D05">
              <w:rPr>
                <w:rFonts w:ascii="Times New Roman" w:eastAsia="Times New Roman" w:hAnsi="Times New Roman" w:cs="Times New Roman"/>
                <w:sz w:val="28"/>
                <w:szCs w:val="28"/>
                <w:lang w:eastAsia="ru-RU"/>
              </w:rPr>
              <w:t xml:space="preserve">через внедрение инновационных процессов, повышение качества образования, развитие профессионализма учителей, систему </w:t>
            </w:r>
            <w:r w:rsidR="002C5D05">
              <w:rPr>
                <w:rFonts w:ascii="Times New Roman" w:eastAsia="Times New Roman" w:hAnsi="Times New Roman" w:cs="Times New Roman"/>
                <w:sz w:val="28"/>
                <w:szCs w:val="28"/>
                <w:lang w:eastAsia="ru-RU"/>
              </w:rPr>
              <w:t>поддержки одаренных детей»; во-</w:t>
            </w:r>
            <w:r w:rsidRPr="002C5D05">
              <w:rPr>
                <w:rFonts w:ascii="Times New Roman" w:eastAsia="Times New Roman" w:hAnsi="Times New Roman" w:cs="Times New Roman"/>
                <w:sz w:val="28"/>
                <w:szCs w:val="28"/>
                <w:lang w:eastAsia="ru-RU"/>
              </w:rPr>
              <w:t xml:space="preserve">вторых, </w:t>
            </w:r>
            <w:r w:rsidR="00CE22CC" w:rsidRPr="002C5D05">
              <w:rPr>
                <w:rFonts w:ascii="Times New Roman" w:eastAsia="Times New Roman" w:hAnsi="Times New Roman" w:cs="Times New Roman"/>
                <w:sz w:val="28"/>
                <w:szCs w:val="28"/>
                <w:lang w:eastAsia="ru-RU"/>
              </w:rPr>
              <w:t>развитие</w:t>
            </w:r>
            <w:r w:rsidR="00CE22CC">
              <w:rPr>
                <w:rFonts w:ascii="Times New Roman" w:eastAsia="Times New Roman" w:hAnsi="Times New Roman" w:cs="Times New Roman"/>
                <w:sz w:val="28"/>
                <w:szCs w:val="28"/>
                <w:lang w:eastAsia="ru-RU"/>
              </w:rPr>
              <w:t xml:space="preserve">м </w:t>
            </w:r>
            <w:r w:rsidR="00CE22CC" w:rsidRPr="002C5D05">
              <w:rPr>
                <w:rFonts w:ascii="Times New Roman" w:eastAsia="Times New Roman" w:hAnsi="Times New Roman" w:cs="Times New Roman"/>
                <w:sz w:val="28"/>
                <w:szCs w:val="28"/>
                <w:lang w:eastAsia="ru-RU"/>
              </w:rPr>
              <w:t xml:space="preserve"> личностных качеств в процессе обучения, формирование</w:t>
            </w:r>
            <w:r w:rsidR="00CE22CC">
              <w:rPr>
                <w:rFonts w:ascii="Times New Roman" w:eastAsia="Times New Roman" w:hAnsi="Times New Roman" w:cs="Times New Roman"/>
                <w:sz w:val="28"/>
                <w:szCs w:val="28"/>
                <w:lang w:eastAsia="ru-RU"/>
              </w:rPr>
              <w:t>м</w:t>
            </w:r>
            <w:r w:rsidR="00CE22CC" w:rsidRPr="002C5D05">
              <w:rPr>
                <w:rFonts w:ascii="Times New Roman" w:eastAsia="Times New Roman" w:hAnsi="Times New Roman" w:cs="Times New Roman"/>
                <w:sz w:val="28"/>
                <w:szCs w:val="28"/>
                <w:lang w:eastAsia="ru-RU"/>
              </w:rPr>
              <w:t xml:space="preserve"> новых навыков умений и способност</w:t>
            </w:r>
            <w:r w:rsidR="00CE22CC">
              <w:rPr>
                <w:rFonts w:ascii="Times New Roman" w:eastAsia="Times New Roman" w:hAnsi="Times New Roman" w:cs="Times New Roman"/>
                <w:sz w:val="28"/>
                <w:szCs w:val="28"/>
                <w:lang w:eastAsia="ru-RU"/>
              </w:rPr>
              <w:t>ей, создающих условия развития  личности ребенка</w:t>
            </w:r>
            <w:r w:rsidR="00CE22CC">
              <w:rPr>
                <w:rFonts w:ascii="Times New Roman" w:eastAsia="Times New Roman" w:hAnsi="Times New Roman" w:cs="Times New Roman"/>
                <w:b/>
                <w:sz w:val="28"/>
                <w:szCs w:val="28"/>
                <w:lang w:eastAsia="ru-RU"/>
              </w:rPr>
              <w:t>.</w:t>
            </w:r>
          </w:p>
          <w:p w:rsidR="009A32C0" w:rsidRDefault="00CE22CC" w:rsidP="009A32C0">
            <w:pPr>
              <w:pStyle w:val="ae"/>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7E48B7" w:rsidRPr="009A32C0">
              <w:rPr>
                <w:rFonts w:ascii="Times New Roman" w:hAnsi="Times New Roman" w:cs="Times New Roman"/>
                <w:sz w:val="28"/>
                <w:szCs w:val="28"/>
                <w:lang w:eastAsia="ru-RU"/>
              </w:rPr>
              <w:t>Муниципальное бюджетное общеобразовательное учреждение «Средняя общеобразовательная школа</w:t>
            </w:r>
            <w:r w:rsidR="001E43B6" w:rsidRPr="009A32C0">
              <w:rPr>
                <w:rFonts w:ascii="Times New Roman" w:hAnsi="Times New Roman" w:cs="Times New Roman"/>
                <w:sz w:val="28"/>
                <w:szCs w:val="28"/>
                <w:lang w:eastAsia="ru-RU"/>
              </w:rPr>
              <w:t xml:space="preserve"> </w:t>
            </w:r>
            <w:r w:rsidR="007E48B7" w:rsidRPr="009A32C0">
              <w:rPr>
                <w:rFonts w:ascii="Times New Roman" w:hAnsi="Times New Roman" w:cs="Times New Roman"/>
                <w:sz w:val="28"/>
                <w:szCs w:val="28"/>
                <w:lang w:eastAsia="ru-RU"/>
              </w:rPr>
              <w:t>№</w:t>
            </w:r>
            <w:r w:rsidR="001E43B6" w:rsidRPr="009A32C0">
              <w:rPr>
                <w:rFonts w:ascii="Times New Roman" w:hAnsi="Times New Roman" w:cs="Times New Roman"/>
                <w:sz w:val="28"/>
                <w:szCs w:val="28"/>
                <w:lang w:eastAsia="ru-RU"/>
              </w:rPr>
              <w:t xml:space="preserve"> </w:t>
            </w:r>
            <w:r w:rsidR="007E48B7" w:rsidRPr="009A32C0">
              <w:rPr>
                <w:rFonts w:ascii="Times New Roman" w:hAnsi="Times New Roman" w:cs="Times New Roman"/>
                <w:sz w:val="28"/>
                <w:szCs w:val="28"/>
                <w:lang w:eastAsia="ru-RU"/>
              </w:rPr>
              <w:t>1 с углубленным изучением отдельных предметов г.</w:t>
            </w:r>
            <w:r w:rsidR="002C5D05" w:rsidRPr="009A32C0">
              <w:rPr>
                <w:rFonts w:ascii="Times New Roman" w:hAnsi="Times New Roman" w:cs="Times New Roman"/>
                <w:sz w:val="28"/>
                <w:szCs w:val="28"/>
                <w:lang w:eastAsia="ru-RU"/>
              </w:rPr>
              <w:t xml:space="preserve"> </w:t>
            </w:r>
            <w:r w:rsidR="007E48B7" w:rsidRPr="009A32C0">
              <w:rPr>
                <w:rFonts w:ascii="Times New Roman" w:hAnsi="Times New Roman" w:cs="Times New Roman"/>
                <w:sz w:val="28"/>
                <w:szCs w:val="28"/>
                <w:lang w:eastAsia="ru-RU"/>
              </w:rPr>
              <w:t>Нового Оскола Белгородской области» основан</w:t>
            </w:r>
            <w:r w:rsidR="001E43B6" w:rsidRPr="009A32C0">
              <w:rPr>
                <w:rFonts w:ascii="Times New Roman" w:hAnsi="Times New Roman" w:cs="Times New Roman"/>
                <w:sz w:val="28"/>
                <w:szCs w:val="28"/>
                <w:lang w:eastAsia="ru-RU"/>
              </w:rPr>
              <w:t>о</w:t>
            </w:r>
            <w:r w:rsidR="007E48B7" w:rsidRPr="009A32C0">
              <w:rPr>
                <w:rFonts w:ascii="Times New Roman" w:hAnsi="Times New Roman" w:cs="Times New Roman"/>
                <w:sz w:val="28"/>
                <w:szCs w:val="28"/>
                <w:lang w:eastAsia="ru-RU"/>
              </w:rPr>
              <w:t xml:space="preserve"> в 1905 году. В школе обучаются дети разных микрорайонов, преимущественно центральной части города, а также дети из ближайших сел</w:t>
            </w:r>
            <w:r w:rsidR="002C5D05" w:rsidRPr="009A32C0">
              <w:rPr>
                <w:rFonts w:ascii="Times New Roman" w:hAnsi="Times New Roman" w:cs="Times New Roman"/>
                <w:sz w:val="28"/>
                <w:szCs w:val="28"/>
                <w:lang w:eastAsia="ru-RU"/>
              </w:rPr>
              <w:t xml:space="preserve"> </w:t>
            </w:r>
            <w:r w:rsidR="007E48B7" w:rsidRPr="009A32C0">
              <w:rPr>
                <w:rFonts w:ascii="Times New Roman" w:hAnsi="Times New Roman" w:cs="Times New Roman"/>
                <w:sz w:val="28"/>
                <w:szCs w:val="28"/>
                <w:lang w:eastAsia="ru-RU"/>
              </w:rPr>
              <w:t>(Ниновка, Прибрежный, Ольх</w:t>
            </w:r>
            <w:r w:rsidR="002C5D05" w:rsidRPr="009A32C0">
              <w:rPr>
                <w:rFonts w:ascii="Times New Roman" w:hAnsi="Times New Roman" w:cs="Times New Roman"/>
                <w:sz w:val="28"/>
                <w:szCs w:val="28"/>
                <w:lang w:eastAsia="ru-RU"/>
              </w:rPr>
              <w:t xml:space="preserve">оватка, Оскольское, </w:t>
            </w:r>
            <w:r w:rsidR="007E48B7" w:rsidRPr="009A32C0">
              <w:rPr>
                <w:rFonts w:ascii="Times New Roman" w:hAnsi="Times New Roman" w:cs="Times New Roman"/>
                <w:sz w:val="28"/>
                <w:szCs w:val="28"/>
                <w:lang w:eastAsia="ru-RU"/>
              </w:rPr>
              <w:t>Голубино).</w:t>
            </w:r>
            <w:r w:rsidR="009A32C0" w:rsidRPr="009A32C0">
              <w:rPr>
                <w:rFonts w:ascii="Times New Roman" w:hAnsi="Times New Roman" w:cs="Times New Roman"/>
                <w:sz w:val="28"/>
                <w:szCs w:val="28"/>
                <w:lang w:eastAsia="ru-RU"/>
              </w:rPr>
              <w:t xml:space="preserve"> </w:t>
            </w:r>
            <w:r w:rsidR="007E48B7" w:rsidRPr="009A32C0">
              <w:rPr>
                <w:rFonts w:ascii="Times New Roman" w:hAnsi="Times New Roman" w:cs="Times New Roman"/>
                <w:sz w:val="28"/>
                <w:szCs w:val="28"/>
                <w:lang w:eastAsia="ru-RU"/>
              </w:rPr>
              <w:t xml:space="preserve">Социальный </w:t>
            </w:r>
            <w:r w:rsidR="002C5D05" w:rsidRPr="009A32C0">
              <w:rPr>
                <w:rFonts w:ascii="Times New Roman" w:hAnsi="Times New Roman" w:cs="Times New Roman"/>
                <w:sz w:val="28"/>
                <w:szCs w:val="28"/>
                <w:lang w:eastAsia="ru-RU"/>
              </w:rPr>
              <w:t>состав уча</w:t>
            </w:r>
            <w:r w:rsidR="002F3479" w:rsidRPr="009A32C0">
              <w:rPr>
                <w:rFonts w:ascii="Times New Roman" w:hAnsi="Times New Roman" w:cs="Times New Roman"/>
                <w:sz w:val="28"/>
                <w:szCs w:val="28"/>
                <w:lang w:eastAsia="ru-RU"/>
              </w:rPr>
              <w:t xml:space="preserve">щихся, </w:t>
            </w:r>
            <w:r w:rsidR="007E48B7" w:rsidRPr="009A32C0">
              <w:rPr>
                <w:rFonts w:ascii="Times New Roman" w:hAnsi="Times New Roman" w:cs="Times New Roman"/>
                <w:sz w:val="28"/>
                <w:szCs w:val="28"/>
                <w:lang w:eastAsia="ru-RU"/>
              </w:rPr>
              <w:t>описанных в данном опыте, достаточно неоднородный. Это дети из семей разного социального</w:t>
            </w:r>
            <w:r w:rsidR="00C81155" w:rsidRPr="009A32C0">
              <w:rPr>
                <w:rFonts w:ascii="Times New Roman" w:hAnsi="Times New Roman" w:cs="Times New Roman"/>
                <w:sz w:val="28"/>
                <w:szCs w:val="28"/>
                <w:lang w:eastAsia="ru-RU"/>
              </w:rPr>
              <w:t xml:space="preserve"> статуса, материального положения, с различным образовательным и культурным уровнем развития. Как следствие</w:t>
            </w:r>
            <w:r w:rsidR="002C5D05" w:rsidRPr="009A32C0">
              <w:rPr>
                <w:rFonts w:ascii="Times New Roman" w:hAnsi="Times New Roman" w:cs="Times New Roman"/>
                <w:sz w:val="28"/>
                <w:szCs w:val="28"/>
                <w:lang w:eastAsia="ru-RU"/>
              </w:rPr>
              <w:t xml:space="preserve"> - </w:t>
            </w:r>
            <w:r w:rsidR="00C81155" w:rsidRPr="009A32C0">
              <w:rPr>
                <w:rFonts w:ascii="Times New Roman" w:hAnsi="Times New Roman" w:cs="Times New Roman"/>
                <w:sz w:val="28"/>
                <w:szCs w:val="28"/>
                <w:lang w:eastAsia="ru-RU"/>
              </w:rPr>
              <w:t>различный уровень интеллектуального развития и творческих способностей школьников.</w:t>
            </w:r>
          </w:p>
          <w:p w:rsidR="003327D2" w:rsidRDefault="003327D2" w:rsidP="009A32C0">
            <w:pPr>
              <w:pStyle w:val="ae"/>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Началом работы по теме опыта стала </w:t>
            </w:r>
            <w:r w:rsidR="00BB2D2A" w:rsidRPr="002C5D05">
              <w:rPr>
                <w:rFonts w:ascii="Times New Roman" w:eastAsia="Times New Roman" w:hAnsi="Times New Roman" w:cs="Times New Roman"/>
                <w:sz w:val="28"/>
                <w:szCs w:val="28"/>
                <w:lang w:eastAsia="ru-RU"/>
              </w:rPr>
              <w:t>диагностик</w:t>
            </w:r>
            <w:r w:rsidR="00BB2D2A">
              <w:rPr>
                <w:rFonts w:ascii="Times New Roman" w:eastAsia="Times New Roman" w:hAnsi="Times New Roman" w:cs="Times New Roman"/>
                <w:sz w:val="28"/>
                <w:szCs w:val="28"/>
                <w:lang w:eastAsia="ru-RU"/>
              </w:rPr>
              <w:t>а</w:t>
            </w:r>
            <w:r w:rsidR="00BB2D2A" w:rsidRPr="002C5D05">
              <w:rPr>
                <w:rFonts w:ascii="Times New Roman" w:eastAsia="Times New Roman" w:hAnsi="Times New Roman" w:cs="Times New Roman"/>
                <w:sz w:val="28"/>
                <w:szCs w:val="28"/>
                <w:lang w:eastAsia="ru-RU"/>
              </w:rPr>
              <w:t xml:space="preserve"> уровня сформированности основных мотивов деятельности учащихся на уроках изобразительного искусства (по </w:t>
            </w:r>
            <w:r w:rsidR="00BB2D2A">
              <w:rPr>
                <w:rFonts w:ascii="Times New Roman" w:eastAsia="Times New Roman" w:hAnsi="Times New Roman" w:cs="Times New Roman"/>
                <w:sz w:val="28"/>
                <w:szCs w:val="28"/>
                <w:lang w:eastAsia="ru-RU"/>
              </w:rPr>
              <w:t xml:space="preserve">методике </w:t>
            </w:r>
            <w:r w:rsidR="00BB2D2A" w:rsidRPr="002C5D05">
              <w:rPr>
                <w:rFonts w:ascii="Times New Roman" w:eastAsia="Times New Roman" w:hAnsi="Times New Roman" w:cs="Times New Roman"/>
                <w:sz w:val="28"/>
                <w:szCs w:val="28"/>
                <w:lang w:eastAsia="ru-RU"/>
              </w:rPr>
              <w:t>Т.И. Шамовой) в 4-х классах с целью выявления и изучения исходного состояния</w:t>
            </w:r>
            <w:r w:rsidR="00BB2D2A">
              <w:rPr>
                <w:rFonts w:ascii="Times New Roman" w:eastAsia="Times New Roman" w:hAnsi="Times New Roman" w:cs="Times New Roman"/>
                <w:sz w:val="28"/>
                <w:szCs w:val="28"/>
                <w:lang w:eastAsia="ru-RU"/>
              </w:rPr>
              <w:t xml:space="preserve">. Было выявлено, что у 42 % учащихся - </w:t>
            </w:r>
            <w:r w:rsidR="00BB2D2A" w:rsidRPr="00CC1E8E">
              <w:rPr>
                <w:rFonts w:ascii="Times New Roman" w:eastAsia="Times New Roman" w:hAnsi="Times New Roman" w:cs="Times New Roman"/>
                <w:sz w:val="28"/>
                <w:szCs w:val="28"/>
                <w:lang w:eastAsia="ru-RU"/>
              </w:rPr>
              <w:t xml:space="preserve">продуктивное эмоциональное и творческое отношение к изучению предмета </w:t>
            </w:r>
            <w:r w:rsidR="00BB2D2A">
              <w:rPr>
                <w:rFonts w:ascii="Times New Roman" w:eastAsia="Times New Roman" w:hAnsi="Times New Roman" w:cs="Times New Roman"/>
                <w:sz w:val="28"/>
                <w:szCs w:val="28"/>
                <w:lang w:eastAsia="ru-RU"/>
              </w:rPr>
              <w:t xml:space="preserve">«Изобразительное искусство» </w:t>
            </w:r>
            <w:r w:rsidR="00BB2D2A" w:rsidRPr="00CC1E8E">
              <w:rPr>
                <w:rFonts w:ascii="Times New Roman" w:eastAsia="Times New Roman" w:hAnsi="Times New Roman" w:cs="Times New Roman"/>
                <w:sz w:val="28"/>
                <w:szCs w:val="28"/>
                <w:lang w:eastAsia="ru-RU"/>
              </w:rPr>
              <w:t>и не очень высокий у</w:t>
            </w:r>
            <w:r w:rsidR="00BB2D2A">
              <w:rPr>
                <w:rFonts w:ascii="Times New Roman" w:eastAsia="Times New Roman" w:hAnsi="Times New Roman" w:cs="Times New Roman"/>
                <w:sz w:val="28"/>
                <w:szCs w:val="28"/>
                <w:lang w:eastAsia="ru-RU"/>
              </w:rPr>
              <w:t>ровень мотивации.</w:t>
            </w:r>
          </w:p>
          <w:p w:rsidR="003327D2" w:rsidRDefault="00635E88" w:rsidP="003327D2">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В связи с этим </w:t>
            </w:r>
            <w:r w:rsidR="00BB2D2A">
              <w:rPr>
                <w:rFonts w:ascii="Times New Roman" w:eastAsia="Times New Roman" w:hAnsi="Times New Roman" w:cs="Times New Roman"/>
                <w:sz w:val="28"/>
                <w:szCs w:val="28"/>
                <w:lang w:eastAsia="ru-RU"/>
              </w:rPr>
              <w:t xml:space="preserve">возникла </w:t>
            </w:r>
            <w:r w:rsidRPr="002C5D05">
              <w:rPr>
                <w:rFonts w:ascii="Times New Roman" w:eastAsia="Times New Roman" w:hAnsi="Times New Roman" w:cs="Times New Roman"/>
                <w:sz w:val="28"/>
                <w:szCs w:val="28"/>
                <w:lang w:eastAsia="ru-RU"/>
              </w:rPr>
              <w:t>проблема развития творческих способностей учащихся через овладение и совершенствовани</w:t>
            </w:r>
            <w:r w:rsidR="002B1CDD">
              <w:rPr>
                <w:rFonts w:ascii="Times New Roman" w:eastAsia="Times New Roman" w:hAnsi="Times New Roman" w:cs="Times New Roman"/>
                <w:sz w:val="28"/>
                <w:szCs w:val="28"/>
                <w:lang w:eastAsia="ru-RU"/>
              </w:rPr>
              <w:t xml:space="preserve">е </w:t>
            </w:r>
            <w:r w:rsidR="00AB2393" w:rsidRPr="002C5D05">
              <w:rPr>
                <w:rFonts w:ascii="Times New Roman" w:eastAsia="Times New Roman" w:hAnsi="Times New Roman" w:cs="Times New Roman"/>
                <w:sz w:val="28"/>
                <w:szCs w:val="28"/>
                <w:lang w:eastAsia="ru-RU"/>
              </w:rPr>
              <w:t xml:space="preserve"> способов работы на уроках </w:t>
            </w:r>
            <w:r w:rsidR="00837D49">
              <w:rPr>
                <w:rFonts w:ascii="Times New Roman" w:eastAsia="Times New Roman" w:hAnsi="Times New Roman" w:cs="Times New Roman"/>
                <w:sz w:val="28"/>
                <w:szCs w:val="28"/>
                <w:lang w:eastAsia="ru-RU"/>
              </w:rPr>
              <w:t xml:space="preserve">изобразительного искусства </w:t>
            </w:r>
            <w:r w:rsidR="00AB2393" w:rsidRPr="002C5D05">
              <w:rPr>
                <w:rFonts w:ascii="Times New Roman" w:eastAsia="Times New Roman" w:hAnsi="Times New Roman" w:cs="Times New Roman"/>
                <w:sz w:val="28"/>
                <w:szCs w:val="28"/>
                <w:lang w:eastAsia="ru-RU"/>
              </w:rPr>
              <w:t>с помощью различных материалов и техник.</w:t>
            </w:r>
          </w:p>
          <w:p w:rsidR="00AC6344" w:rsidRPr="002B1CDD" w:rsidRDefault="00635E88" w:rsidP="003327D2">
            <w:pPr>
              <w:spacing w:after="0" w:line="240" w:lineRule="auto"/>
              <w:ind w:firstLine="709"/>
              <w:jc w:val="center"/>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br/>
            </w:r>
            <w:r w:rsidRPr="00AC6344">
              <w:rPr>
                <w:rFonts w:ascii="Times New Roman" w:eastAsia="Times New Roman" w:hAnsi="Times New Roman" w:cs="Times New Roman"/>
                <w:bCs/>
                <w:i/>
                <w:sz w:val="28"/>
                <w:szCs w:val="28"/>
                <w:lang w:eastAsia="ru-RU"/>
              </w:rPr>
              <w:t>Актуальность опыта</w:t>
            </w:r>
          </w:p>
          <w:p w:rsidR="00D0076E" w:rsidRDefault="00102FBF" w:rsidP="00102FBF">
            <w:pPr>
              <w:spacing w:after="0" w:line="240" w:lineRule="auto"/>
              <w:ind w:firstLine="709"/>
              <w:jc w:val="both"/>
              <w:rPr>
                <w:rFonts w:ascii="Times New Roman" w:eastAsia="Times New Roman" w:hAnsi="Times New Roman" w:cs="Times New Roman"/>
                <w:sz w:val="28"/>
                <w:szCs w:val="28"/>
                <w:lang w:eastAsia="ru-RU"/>
              </w:rPr>
            </w:pPr>
            <w:r w:rsidRPr="00727827">
              <w:rPr>
                <w:rFonts w:ascii="Times New Roman" w:eastAsia="Times New Roman" w:hAnsi="Times New Roman" w:cs="Times New Roman"/>
                <w:bCs/>
                <w:sz w:val="28"/>
                <w:szCs w:val="28"/>
                <w:lang w:eastAsia="ru-RU"/>
              </w:rPr>
              <w:t>Федеральный</w:t>
            </w:r>
            <w:r>
              <w:rPr>
                <w:rFonts w:ascii="Times New Roman" w:eastAsia="Times New Roman" w:hAnsi="Times New Roman" w:cs="Times New Roman"/>
                <w:bCs/>
                <w:sz w:val="28"/>
                <w:szCs w:val="28"/>
                <w:lang w:eastAsia="ru-RU"/>
              </w:rPr>
              <w:t xml:space="preserve"> государственный образовательный стандарт закладывает новые подходы к качеству образования в виде реализации личностных, метапредметных и предметных результатов освоения основной образовательной программы. Современное образование характеризуется  усилением внимания к личности ученика, формированию у него способности творчески осваивать и преобразовывать действительность в процессе самореализации, </w:t>
            </w:r>
            <w:r>
              <w:rPr>
                <w:rFonts w:ascii="Times New Roman" w:eastAsia="Times New Roman" w:hAnsi="Times New Roman" w:cs="Times New Roman"/>
                <w:sz w:val="28"/>
                <w:szCs w:val="28"/>
                <w:lang w:eastAsia="ru-RU"/>
              </w:rPr>
              <w:t>задачи</w:t>
            </w:r>
            <w:r w:rsidRPr="002D0B4A">
              <w:rPr>
                <w:rFonts w:ascii="Times New Roman" w:eastAsia="Times New Roman" w:hAnsi="Times New Roman" w:cs="Times New Roman"/>
                <w:sz w:val="28"/>
                <w:szCs w:val="28"/>
                <w:lang w:eastAsia="ru-RU"/>
              </w:rPr>
              <w:t xml:space="preserve"> совершенствования эстетического воспитания приобретают огромное значение</w:t>
            </w:r>
            <w:r>
              <w:rPr>
                <w:rFonts w:ascii="Times New Roman" w:eastAsia="Times New Roman" w:hAnsi="Times New Roman" w:cs="Times New Roman"/>
                <w:sz w:val="28"/>
                <w:szCs w:val="28"/>
                <w:lang w:eastAsia="ru-RU"/>
              </w:rPr>
              <w:t xml:space="preserve">. </w:t>
            </w:r>
            <w:r w:rsidR="00AB2393" w:rsidRPr="002C5D05">
              <w:rPr>
                <w:rFonts w:ascii="Times New Roman" w:eastAsia="Times New Roman" w:hAnsi="Times New Roman" w:cs="Times New Roman"/>
                <w:sz w:val="28"/>
                <w:szCs w:val="28"/>
                <w:lang w:eastAsia="ru-RU"/>
              </w:rPr>
              <w:t>В</w:t>
            </w:r>
            <w:r w:rsidR="00635E88" w:rsidRPr="002C5D05">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lastRenderedPageBreak/>
              <w:t>современных условиях возрастает потребность общества в людях, способных творчески подходить к любым изменениям, нетрадиционно и качественно решать су</w:t>
            </w:r>
            <w:r w:rsidR="004A2CF2">
              <w:rPr>
                <w:rFonts w:ascii="Times New Roman" w:eastAsia="Times New Roman" w:hAnsi="Times New Roman" w:cs="Times New Roman"/>
                <w:sz w:val="28"/>
                <w:szCs w:val="28"/>
                <w:lang w:eastAsia="ru-RU"/>
              </w:rPr>
              <w:t>ществующие проблемы, обусловленные</w:t>
            </w:r>
            <w:r w:rsidR="00635E88" w:rsidRPr="002C5D05">
              <w:rPr>
                <w:rFonts w:ascii="Times New Roman" w:eastAsia="Times New Roman" w:hAnsi="Times New Roman" w:cs="Times New Roman"/>
                <w:sz w:val="28"/>
                <w:szCs w:val="28"/>
                <w:lang w:eastAsia="ru-RU"/>
              </w:rPr>
              <w:t xml:space="preserve"> ускорением темпов развития общества и, как следствие, необходимостью подготовки людей к жизни в быстро меняющихся условиях. Проблема развития творческой активности учащихся приобретает доминирующее значение в современной школе. Как помочь ребенку открыть себя наиболее полно? Как создать условия для динамики творческого роста и поддержать пытливое стремление ребенка узнать мир во всех его ярких красках и проявления</w:t>
            </w:r>
            <w:r w:rsidR="00AB2393" w:rsidRPr="002C5D05">
              <w:rPr>
                <w:rFonts w:ascii="Times New Roman" w:eastAsia="Times New Roman" w:hAnsi="Times New Roman" w:cs="Times New Roman"/>
                <w:sz w:val="28"/>
                <w:szCs w:val="28"/>
                <w:lang w:eastAsia="ru-RU"/>
              </w:rPr>
              <w:t>х? Изобразительная деятельность раскрывает ребенку существующий мир гармонии, з</w:t>
            </w:r>
            <w:r w:rsidR="00635E88" w:rsidRPr="002C5D05">
              <w:rPr>
                <w:rFonts w:ascii="Times New Roman" w:eastAsia="Times New Roman" w:hAnsi="Times New Roman" w:cs="Times New Roman"/>
                <w:sz w:val="28"/>
                <w:szCs w:val="28"/>
                <w:lang w:eastAsia="ru-RU"/>
              </w:rPr>
              <w:t>десь ребенку дается возможность реально, самостоятельно открыть для</w:t>
            </w:r>
            <w:r w:rsidR="00AB2393" w:rsidRPr="002C5D05">
              <w:rPr>
                <w:rFonts w:ascii="Times New Roman" w:eastAsia="Times New Roman" w:hAnsi="Times New Roman" w:cs="Times New Roman"/>
                <w:sz w:val="28"/>
                <w:szCs w:val="28"/>
                <w:lang w:eastAsia="ru-RU"/>
              </w:rPr>
              <w:t xml:space="preserve"> себя волшебный мир</w:t>
            </w:r>
            <w:r w:rsidR="00635E88" w:rsidRPr="002C5D05">
              <w:rPr>
                <w:rFonts w:ascii="Times New Roman" w:eastAsia="Times New Roman" w:hAnsi="Times New Roman" w:cs="Times New Roman"/>
                <w:sz w:val="28"/>
                <w:szCs w:val="28"/>
                <w:lang w:eastAsia="ru-RU"/>
              </w:rPr>
              <w:t>, превратить его в облака, дома, животных, постичь свойства, структуру, насладиться палитрой цветовых гамм, сочетанием комбинаций различных форм, величин.</w:t>
            </w:r>
          </w:p>
          <w:p w:rsidR="00D0076E" w:rsidRDefault="00635E88" w:rsidP="00D0076E">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В программе «Изобразительное искусство» п</w:t>
            </w:r>
            <w:r w:rsidR="00BB3FC8" w:rsidRPr="002C5D05">
              <w:rPr>
                <w:rFonts w:ascii="Times New Roman" w:eastAsia="Times New Roman" w:hAnsi="Times New Roman" w:cs="Times New Roman"/>
                <w:sz w:val="28"/>
                <w:szCs w:val="28"/>
                <w:lang w:eastAsia="ru-RU"/>
              </w:rPr>
              <w:t>редусмотрены часы на работу с различными видами художественных материалов. Но не каждый ребенок может творчески подойти к выполнению тех или иных заданий, в</w:t>
            </w:r>
            <w:r w:rsidRPr="002C5D05">
              <w:rPr>
                <w:rFonts w:ascii="Times New Roman" w:eastAsia="Times New Roman" w:hAnsi="Times New Roman" w:cs="Times New Roman"/>
                <w:sz w:val="28"/>
                <w:szCs w:val="28"/>
                <w:lang w:eastAsia="ru-RU"/>
              </w:rPr>
              <w:t xml:space="preserve"> связи с этим возникают ситуации, котор</w:t>
            </w:r>
            <w:r w:rsidR="004A2CF2">
              <w:rPr>
                <w:rFonts w:ascii="Times New Roman" w:eastAsia="Times New Roman" w:hAnsi="Times New Roman" w:cs="Times New Roman"/>
                <w:sz w:val="28"/>
                <w:szCs w:val="28"/>
                <w:lang w:eastAsia="ru-RU"/>
              </w:rPr>
              <w:t>ые ведут к созданию ситуации не</w:t>
            </w:r>
            <w:r w:rsidRPr="002C5D05">
              <w:rPr>
                <w:rFonts w:ascii="Times New Roman" w:eastAsia="Times New Roman" w:hAnsi="Times New Roman" w:cs="Times New Roman"/>
                <w:sz w:val="28"/>
                <w:szCs w:val="28"/>
                <w:lang w:eastAsia="ru-RU"/>
              </w:rPr>
              <w:t>успеха</w:t>
            </w:r>
            <w:r w:rsidR="004A2CF2">
              <w:rPr>
                <w:rFonts w:ascii="Times New Roman" w:eastAsia="Times New Roman" w:hAnsi="Times New Roman" w:cs="Times New Roman"/>
                <w:sz w:val="28"/>
                <w:szCs w:val="28"/>
                <w:lang w:eastAsia="ru-RU"/>
              </w:rPr>
              <w:t>,</w:t>
            </w:r>
            <w:r w:rsidRPr="002C5D05">
              <w:rPr>
                <w:rFonts w:ascii="Times New Roman" w:eastAsia="Times New Roman" w:hAnsi="Times New Roman" w:cs="Times New Roman"/>
                <w:sz w:val="28"/>
                <w:szCs w:val="28"/>
                <w:lang w:eastAsia="ru-RU"/>
              </w:rPr>
              <w:t xml:space="preserve"> и ребёнок теряет интерес к предмету. Следовательно, необходимо пересмотреть всю систему работ</w:t>
            </w:r>
            <w:r w:rsidR="00472217">
              <w:rPr>
                <w:rFonts w:ascii="Times New Roman" w:eastAsia="Times New Roman" w:hAnsi="Times New Roman" w:cs="Times New Roman"/>
                <w:sz w:val="28"/>
                <w:szCs w:val="28"/>
                <w:lang w:eastAsia="ru-RU"/>
              </w:rPr>
              <w:t>ы и найти выход из этой ситуации</w:t>
            </w:r>
            <w:r w:rsidR="00102FBF">
              <w:rPr>
                <w:rFonts w:ascii="Times New Roman" w:eastAsia="Times New Roman" w:hAnsi="Times New Roman" w:cs="Times New Roman"/>
                <w:sz w:val="28"/>
                <w:szCs w:val="28"/>
                <w:lang w:eastAsia="ru-RU"/>
              </w:rPr>
              <w:t>.</w:t>
            </w:r>
            <w:r w:rsidR="00837D49">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 xml:space="preserve">Анализ литературы и массовая педагогическая практика учителей выявляет очевидное </w:t>
            </w:r>
            <w:r w:rsidRPr="002C5D05">
              <w:rPr>
                <w:rFonts w:ascii="Times New Roman" w:eastAsia="Times New Roman" w:hAnsi="Times New Roman" w:cs="Times New Roman"/>
                <w:b/>
                <w:bCs/>
                <w:i/>
                <w:iCs/>
                <w:sz w:val="28"/>
                <w:szCs w:val="28"/>
                <w:lang w:eastAsia="ru-RU"/>
              </w:rPr>
              <w:t>противоречие</w:t>
            </w:r>
            <w:r w:rsidRPr="002C5D05">
              <w:rPr>
                <w:rFonts w:ascii="Times New Roman" w:eastAsia="Times New Roman" w:hAnsi="Times New Roman" w:cs="Times New Roman"/>
                <w:sz w:val="28"/>
                <w:szCs w:val="28"/>
                <w:lang w:eastAsia="ru-RU"/>
              </w:rPr>
              <w:t xml:space="preserve"> между использованием традиционной методики преподавания с опорой на идею максимальной помощи учащимся в обучении и необходимостью развития творческих способностей учен</w:t>
            </w:r>
            <w:r w:rsidR="00D0076E">
              <w:rPr>
                <w:rFonts w:ascii="Times New Roman" w:eastAsia="Times New Roman" w:hAnsi="Times New Roman" w:cs="Times New Roman"/>
                <w:sz w:val="28"/>
                <w:szCs w:val="28"/>
                <w:lang w:eastAsia="ru-RU"/>
              </w:rPr>
              <w:t xml:space="preserve">иков в художественно-творческой </w:t>
            </w:r>
            <w:r w:rsidRPr="002C5D05">
              <w:rPr>
                <w:rFonts w:ascii="Times New Roman" w:eastAsia="Times New Roman" w:hAnsi="Times New Roman" w:cs="Times New Roman"/>
                <w:sz w:val="28"/>
                <w:szCs w:val="28"/>
                <w:lang w:eastAsia="ru-RU"/>
              </w:rPr>
              <w:t>деятельности.</w:t>
            </w:r>
          </w:p>
          <w:p w:rsidR="009A32C0" w:rsidRDefault="009A32C0" w:rsidP="009A32C0">
            <w:pPr>
              <w:spacing w:after="0" w:line="240" w:lineRule="auto"/>
              <w:ind w:firstLine="709"/>
              <w:jc w:val="both"/>
              <w:rPr>
                <w:rFonts w:ascii="Times New Roman" w:eastAsia="Times New Roman" w:hAnsi="Times New Roman" w:cs="Times New Roman"/>
                <w:sz w:val="28"/>
                <w:szCs w:val="28"/>
                <w:lang w:eastAsia="ru-RU"/>
              </w:rPr>
            </w:pPr>
            <w:r w:rsidRPr="009A32C0">
              <w:rPr>
                <w:rFonts w:ascii="Times New Roman" w:hAnsi="Times New Roman" w:cs="Times New Roman"/>
                <w:sz w:val="28"/>
                <w:szCs w:val="28"/>
                <w:lang w:eastAsia="ru-RU"/>
              </w:rPr>
              <w:t xml:space="preserve">  Развитие учащихся возможно лишь в системе развивающего обучения, поэтому современное обучение выдвигает перед педагогами центральную задачу – формирование умений учиться в процессе активной познавательной деятельности и учебной самостоятельности, что заставляет учителей искать средства активизации и управления учебно-познавательной деятельности.</w:t>
            </w:r>
            <w:r w:rsidRPr="002C5D05">
              <w:rPr>
                <w:rFonts w:ascii="Times New Roman" w:eastAsia="Times New Roman" w:hAnsi="Times New Roman" w:cs="Times New Roman"/>
                <w:sz w:val="28"/>
                <w:szCs w:val="28"/>
                <w:lang w:eastAsia="ru-RU"/>
              </w:rPr>
              <w:t xml:space="preserve"> Основополагающими требованиями также являет</w:t>
            </w:r>
            <w:r>
              <w:rPr>
                <w:rFonts w:ascii="Times New Roman" w:eastAsia="Times New Roman" w:hAnsi="Times New Roman" w:cs="Times New Roman"/>
                <w:sz w:val="28"/>
                <w:szCs w:val="28"/>
                <w:lang w:eastAsia="ru-RU"/>
              </w:rPr>
              <w:t>ся изменение социального заказа</w:t>
            </w:r>
            <w:r w:rsidRPr="002C5D05">
              <w:rPr>
                <w:rFonts w:ascii="Times New Roman" w:eastAsia="Times New Roman" w:hAnsi="Times New Roman" w:cs="Times New Roman"/>
                <w:sz w:val="28"/>
                <w:szCs w:val="28"/>
                <w:lang w:eastAsia="ru-RU"/>
              </w:rPr>
              <w:t xml:space="preserve"> со стороны государства, общества, родителей, направленного на новый уровень образования: развитие личностных качеств в процессе обучения, формирование новых навыков умений и способност</w:t>
            </w:r>
            <w:r>
              <w:rPr>
                <w:rFonts w:ascii="Times New Roman" w:eastAsia="Times New Roman" w:hAnsi="Times New Roman" w:cs="Times New Roman"/>
                <w:sz w:val="28"/>
                <w:szCs w:val="28"/>
                <w:lang w:eastAsia="ru-RU"/>
              </w:rPr>
              <w:t>ей, создающих условия развития  личности ребенка.</w:t>
            </w:r>
          </w:p>
          <w:p w:rsidR="003327D2" w:rsidRDefault="003327D2" w:rsidP="003327D2">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Многие родители и педагоги пытаются, как можно раньше разглядеть в ребенке его задатки и наклонности, чтобы своевременно помочь ему их развить. Поэтому художественно-творческая деятельность детей должна быть организована так, чтобы каждый ребенок смог пройти «путь творца»: от художественного восприятия действительности, рождения художественного замысла, поиска средств и путей его воплощения к созданию художественного образа в материале, в данном случае –</w:t>
            </w:r>
            <w:r>
              <w:rPr>
                <w:rFonts w:ascii="Times New Roman" w:eastAsia="Times New Roman" w:hAnsi="Times New Roman" w:cs="Times New Roman"/>
                <w:sz w:val="28"/>
                <w:szCs w:val="28"/>
                <w:lang w:eastAsia="ru-RU"/>
              </w:rPr>
              <w:t xml:space="preserve"> в использовании</w:t>
            </w:r>
            <w:r w:rsidRPr="002C5D05">
              <w:rPr>
                <w:rFonts w:ascii="Times New Roman" w:eastAsia="Times New Roman" w:hAnsi="Times New Roman" w:cs="Times New Roman"/>
                <w:sz w:val="28"/>
                <w:szCs w:val="28"/>
                <w:lang w:eastAsia="ru-RU"/>
              </w:rPr>
              <w:t xml:space="preserve"> различных материалов и техник.</w:t>
            </w:r>
          </w:p>
          <w:p w:rsidR="00837D49" w:rsidRDefault="00837D49" w:rsidP="00837D49">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lastRenderedPageBreak/>
              <w:t>Исходя из вышеизложенного, возникает следующая проблема: использование разнообразных материалов и техник на уроках изобразительного искусства как условие развития творческих способностей учащихся.</w:t>
            </w:r>
          </w:p>
          <w:p w:rsidR="00D0076E" w:rsidRPr="002B1CDD" w:rsidRDefault="00635E88" w:rsidP="002B1CDD">
            <w:pPr>
              <w:spacing w:after="0" w:line="240" w:lineRule="auto"/>
              <w:ind w:firstLine="709"/>
              <w:jc w:val="center"/>
              <w:rPr>
                <w:rFonts w:ascii="Times New Roman" w:eastAsia="Times New Roman" w:hAnsi="Times New Roman" w:cs="Times New Roman"/>
                <w:sz w:val="28"/>
                <w:szCs w:val="28"/>
                <w:lang w:eastAsia="ru-RU"/>
              </w:rPr>
            </w:pPr>
            <w:r w:rsidRPr="00D0076E">
              <w:rPr>
                <w:rFonts w:ascii="Times New Roman" w:eastAsia="Times New Roman" w:hAnsi="Times New Roman" w:cs="Times New Roman"/>
                <w:bCs/>
                <w:i/>
                <w:sz w:val="28"/>
                <w:szCs w:val="28"/>
                <w:lang w:eastAsia="ru-RU"/>
              </w:rPr>
              <w:t>Ведущая педагогическая идея опыта</w:t>
            </w:r>
          </w:p>
          <w:p w:rsidR="00D0076E" w:rsidRDefault="007A7194" w:rsidP="00D0076E">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Ведущая педагогическая идея опыта заключается в развитии творческого потенциала, индивидуально выраженных способностей учащихся через освоение различных материалов и техник.</w:t>
            </w:r>
            <w:r w:rsidR="00367CF1" w:rsidRPr="002C5D05">
              <w:rPr>
                <w:rFonts w:ascii="Times New Roman" w:eastAsia="Times New Roman" w:hAnsi="Times New Roman" w:cs="Times New Roman"/>
                <w:sz w:val="28"/>
                <w:szCs w:val="28"/>
                <w:lang w:eastAsia="ru-RU"/>
              </w:rPr>
              <w:t xml:space="preserve"> Занятие изобразительным искусством – важное средство развития личности учащегося.</w:t>
            </w:r>
            <w:r w:rsidR="00D0076E">
              <w:rPr>
                <w:rFonts w:ascii="Times New Roman" w:eastAsia="Times New Roman" w:hAnsi="Times New Roman" w:cs="Times New Roman"/>
                <w:sz w:val="28"/>
                <w:szCs w:val="28"/>
                <w:lang w:eastAsia="ru-RU"/>
              </w:rPr>
              <w:t xml:space="preserve"> </w:t>
            </w:r>
            <w:r w:rsidR="00367CF1" w:rsidRPr="002C5D05">
              <w:rPr>
                <w:rFonts w:ascii="Times New Roman" w:eastAsia="Times New Roman" w:hAnsi="Times New Roman" w:cs="Times New Roman"/>
                <w:sz w:val="28"/>
                <w:szCs w:val="28"/>
                <w:lang w:eastAsia="ru-RU"/>
              </w:rPr>
              <w:t>Одной из важнейших задач уроков искусства</w:t>
            </w:r>
            <w:r w:rsidR="00D0076E">
              <w:rPr>
                <w:rFonts w:ascii="Times New Roman" w:eastAsia="Times New Roman" w:hAnsi="Times New Roman" w:cs="Times New Roman"/>
                <w:sz w:val="28"/>
                <w:szCs w:val="28"/>
                <w:lang w:eastAsia="ru-RU"/>
              </w:rPr>
              <w:t xml:space="preserve"> </w:t>
            </w:r>
            <w:r w:rsidR="00367CF1" w:rsidRPr="002C5D05">
              <w:rPr>
                <w:rFonts w:ascii="Times New Roman" w:eastAsia="Times New Roman" w:hAnsi="Times New Roman" w:cs="Times New Roman"/>
                <w:sz w:val="28"/>
                <w:szCs w:val="28"/>
                <w:lang w:eastAsia="ru-RU"/>
              </w:rPr>
              <w:t>- сделать творчество естественным состоянием каждого ученика.</w:t>
            </w:r>
          </w:p>
          <w:p w:rsidR="00D0076E" w:rsidRDefault="00635E88" w:rsidP="00D0076E">
            <w:pPr>
              <w:spacing w:after="0" w:line="240" w:lineRule="auto"/>
              <w:ind w:firstLine="709"/>
              <w:jc w:val="center"/>
              <w:rPr>
                <w:rFonts w:ascii="Times New Roman" w:eastAsia="Times New Roman" w:hAnsi="Times New Roman" w:cs="Times New Roman"/>
                <w:bCs/>
                <w:i/>
                <w:sz w:val="28"/>
                <w:szCs w:val="28"/>
                <w:lang w:eastAsia="ru-RU"/>
              </w:rPr>
            </w:pPr>
            <w:r w:rsidRPr="00D0076E">
              <w:rPr>
                <w:rFonts w:ascii="Times New Roman" w:eastAsia="Times New Roman" w:hAnsi="Times New Roman" w:cs="Times New Roman"/>
                <w:bCs/>
                <w:i/>
                <w:sz w:val="28"/>
                <w:szCs w:val="28"/>
                <w:lang w:eastAsia="ru-RU"/>
              </w:rPr>
              <w:t>Длительность работы над опытом</w:t>
            </w:r>
          </w:p>
          <w:p w:rsidR="00D0076E" w:rsidRDefault="00635E88" w:rsidP="00D0076E">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Длительность работы над опытом составляет 3 года. Чтобы повысить интерес к предмету, создать атмосферу творчества и расширить диапазон детского</w:t>
            </w:r>
            <w:r w:rsidR="002B1CDD">
              <w:rPr>
                <w:rFonts w:ascii="Times New Roman" w:eastAsia="Times New Roman" w:hAnsi="Times New Roman" w:cs="Times New Roman"/>
                <w:sz w:val="28"/>
                <w:szCs w:val="28"/>
                <w:lang w:eastAsia="ru-RU"/>
              </w:rPr>
              <w:t xml:space="preserve"> общения,</w:t>
            </w:r>
            <w:r w:rsidRPr="002C5D05">
              <w:rPr>
                <w:rFonts w:ascii="Times New Roman" w:eastAsia="Times New Roman" w:hAnsi="Times New Roman" w:cs="Times New Roman"/>
                <w:sz w:val="28"/>
                <w:szCs w:val="28"/>
                <w:lang w:eastAsia="ru-RU"/>
              </w:rPr>
              <w:t xml:space="preserve"> необходимо изучать методы организации уроков коллективного и инди</w:t>
            </w:r>
            <w:r w:rsidR="002B1CDD">
              <w:rPr>
                <w:rFonts w:ascii="Times New Roman" w:eastAsia="Times New Roman" w:hAnsi="Times New Roman" w:cs="Times New Roman"/>
                <w:sz w:val="28"/>
                <w:szCs w:val="28"/>
                <w:lang w:eastAsia="ru-RU"/>
              </w:rPr>
              <w:t>видуального творчества. Работа</w:t>
            </w:r>
            <w:r w:rsidRPr="002C5D05">
              <w:rPr>
                <w:rFonts w:ascii="Times New Roman" w:eastAsia="Times New Roman" w:hAnsi="Times New Roman" w:cs="Times New Roman"/>
                <w:sz w:val="28"/>
                <w:szCs w:val="28"/>
                <w:lang w:eastAsia="ru-RU"/>
              </w:rPr>
              <w:t xml:space="preserve"> н</w:t>
            </w:r>
            <w:r w:rsidR="002B1CDD">
              <w:rPr>
                <w:rFonts w:ascii="Times New Roman" w:eastAsia="Times New Roman" w:hAnsi="Times New Roman" w:cs="Times New Roman"/>
                <w:sz w:val="28"/>
                <w:szCs w:val="28"/>
                <w:lang w:eastAsia="ru-RU"/>
              </w:rPr>
              <w:t xml:space="preserve">ад этой проблемой ведётся с  </w:t>
            </w:r>
            <w:r w:rsidR="00367CF1" w:rsidRPr="002C5D05">
              <w:rPr>
                <w:rFonts w:ascii="Times New Roman" w:eastAsia="Times New Roman" w:hAnsi="Times New Roman" w:cs="Times New Roman"/>
                <w:sz w:val="28"/>
                <w:szCs w:val="28"/>
                <w:lang w:eastAsia="ru-RU"/>
              </w:rPr>
              <w:t>2010</w:t>
            </w:r>
            <w:r w:rsidR="002B1CDD">
              <w:rPr>
                <w:rFonts w:ascii="Times New Roman" w:eastAsia="Times New Roman" w:hAnsi="Times New Roman" w:cs="Times New Roman"/>
                <w:sz w:val="28"/>
                <w:szCs w:val="28"/>
                <w:lang w:eastAsia="ru-RU"/>
              </w:rPr>
              <w:t xml:space="preserve"> года</w:t>
            </w:r>
            <w:r w:rsidRPr="002C5D05">
              <w:rPr>
                <w:rFonts w:ascii="Times New Roman" w:eastAsia="Times New Roman" w:hAnsi="Times New Roman" w:cs="Times New Roman"/>
                <w:sz w:val="28"/>
                <w:szCs w:val="28"/>
                <w:lang w:eastAsia="ru-RU"/>
              </w:rPr>
              <w:t>. В т</w:t>
            </w:r>
            <w:r w:rsidR="002B1CDD">
              <w:rPr>
                <w:rFonts w:ascii="Times New Roman" w:eastAsia="Times New Roman" w:hAnsi="Times New Roman" w:cs="Times New Roman"/>
                <w:sz w:val="28"/>
                <w:szCs w:val="28"/>
                <w:lang w:eastAsia="ru-RU"/>
              </w:rPr>
              <w:t xml:space="preserve">ечение этих лет </w:t>
            </w:r>
            <w:r w:rsidRPr="002C5D05">
              <w:rPr>
                <w:rFonts w:ascii="Times New Roman" w:eastAsia="Times New Roman" w:hAnsi="Times New Roman" w:cs="Times New Roman"/>
                <w:sz w:val="28"/>
                <w:szCs w:val="28"/>
                <w:lang w:eastAsia="ru-RU"/>
              </w:rPr>
              <w:t>наряду с программными уроками широко</w:t>
            </w:r>
            <w:r w:rsidR="00C84119">
              <w:rPr>
                <w:rFonts w:ascii="Times New Roman" w:eastAsia="Times New Roman" w:hAnsi="Times New Roman" w:cs="Times New Roman"/>
                <w:sz w:val="28"/>
                <w:szCs w:val="28"/>
                <w:lang w:eastAsia="ru-RU"/>
              </w:rPr>
              <w:t xml:space="preserve"> применяются уроки по</w:t>
            </w:r>
            <w:r w:rsidR="002B1CDD">
              <w:rPr>
                <w:rFonts w:ascii="Times New Roman" w:eastAsia="Times New Roman" w:hAnsi="Times New Roman" w:cs="Times New Roman"/>
                <w:sz w:val="28"/>
                <w:szCs w:val="28"/>
                <w:lang w:eastAsia="ru-RU"/>
              </w:rPr>
              <w:t xml:space="preserve"> создани</w:t>
            </w:r>
            <w:r w:rsidR="00C84119">
              <w:rPr>
                <w:rFonts w:ascii="Times New Roman" w:eastAsia="Times New Roman" w:hAnsi="Times New Roman" w:cs="Times New Roman"/>
                <w:sz w:val="28"/>
                <w:szCs w:val="28"/>
                <w:lang w:eastAsia="ru-RU"/>
              </w:rPr>
              <w:t>ю</w:t>
            </w:r>
            <w:r w:rsidR="002B1CDD">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 xml:space="preserve"> творческих проектов, а именно </w:t>
            </w:r>
            <w:r w:rsidR="00367CF1" w:rsidRPr="002C5D05">
              <w:rPr>
                <w:rFonts w:ascii="Times New Roman" w:eastAsia="Times New Roman" w:hAnsi="Times New Roman" w:cs="Times New Roman"/>
                <w:sz w:val="28"/>
                <w:szCs w:val="28"/>
                <w:lang w:eastAsia="ru-RU"/>
              </w:rPr>
              <w:t>работа с использованием различных материалов.</w:t>
            </w:r>
            <w:r w:rsidR="00D0076E">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Так как длительность работы над опытом напрямую связана с его результативностью, то автор рассматривает проблему, разделяя на три этапа.</w:t>
            </w:r>
          </w:p>
          <w:p w:rsidR="00040DBF" w:rsidRDefault="00635E88" w:rsidP="00D0076E">
            <w:pPr>
              <w:spacing w:after="0" w:line="240" w:lineRule="auto"/>
              <w:jc w:val="both"/>
              <w:rPr>
                <w:rFonts w:ascii="Times New Roman" w:eastAsia="Times New Roman" w:hAnsi="Times New Roman" w:cs="Times New Roman"/>
                <w:sz w:val="28"/>
                <w:szCs w:val="28"/>
                <w:lang w:eastAsia="ru-RU"/>
              </w:rPr>
            </w:pPr>
            <w:r w:rsidRPr="00D0076E">
              <w:rPr>
                <w:rFonts w:ascii="Times New Roman" w:eastAsia="Times New Roman" w:hAnsi="Times New Roman" w:cs="Times New Roman"/>
                <w:bCs/>
                <w:sz w:val="28"/>
                <w:szCs w:val="28"/>
                <w:lang w:eastAsia="ru-RU"/>
              </w:rPr>
              <w:t>I этап</w:t>
            </w:r>
            <w:r w:rsidRPr="00D0076E">
              <w:rPr>
                <w:rFonts w:ascii="Times New Roman" w:eastAsia="Times New Roman" w:hAnsi="Times New Roman" w:cs="Times New Roman"/>
                <w:sz w:val="28"/>
                <w:szCs w:val="28"/>
                <w:lang w:eastAsia="ru-RU"/>
              </w:rPr>
              <w:t xml:space="preserve"> – </w:t>
            </w:r>
            <w:r w:rsidR="002B1CDD">
              <w:rPr>
                <w:rFonts w:ascii="Times New Roman" w:eastAsia="Times New Roman" w:hAnsi="Times New Roman" w:cs="Times New Roman"/>
                <w:sz w:val="28"/>
                <w:szCs w:val="28"/>
                <w:lang w:eastAsia="ru-RU"/>
              </w:rPr>
              <w:t>теоретический - I полугодие 2010</w:t>
            </w:r>
            <w:r w:rsidR="00D0076E">
              <w:rPr>
                <w:rFonts w:ascii="Times New Roman" w:eastAsia="Times New Roman" w:hAnsi="Times New Roman" w:cs="Times New Roman"/>
                <w:sz w:val="28"/>
                <w:szCs w:val="28"/>
                <w:lang w:eastAsia="ru-RU"/>
              </w:rPr>
              <w:t xml:space="preserve"> </w:t>
            </w:r>
            <w:r w:rsidR="002B1CDD">
              <w:rPr>
                <w:rFonts w:ascii="Times New Roman" w:eastAsia="Times New Roman" w:hAnsi="Times New Roman" w:cs="Times New Roman"/>
                <w:sz w:val="28"/>
                <w:szCs w:val="28"/>
                <w:lang w:eastAsia="ru-RU"/>
              </w:rPr>
              <w:t>- 2011</w:t>
            </w:r>
            <w:r w:rsidR="00D0076E" w:rsidRPr="00D0076E">
              <w:rPr>
                <w:rFonts w:ascii="Times New Roman" w:eastAsia="Times New Roman" w:hAnsi="Times New Roman" w:cs="Times New Roman"/>
                <w:sz w:val="28"/>
                <w:szCs w:val="28"/>
                <w:lang w:eastAsia="ru-RU"/>
              </w:rPr>
              <w:t xml:space="preserve"> учебного года.</w:t>
            </w:r>
            <w:r w:rsidRPr="00D0076E">
              <w:rPr>
                <w:rFonts w:ascii="Times New Roman" w:eastAsia="Times New Roman" w:hAnsi="Times New Roman" w:cs="Times New Roman"/>
                <w:sz w:val="28"/>
                <w:szCs w:val="28"/>
                <w:lang w:eastAsia="ru-RU"/>
              </w:rPr>
              <w:br/>
            </w:r>
            <w:r w:rsidRPr="00D0076E">
              <w:rPr>
                <w:rFonts w:ascii="Times New Roman" w:eastAsia="Times New Roman" w:hAnsi="Times New Roman" w:cs="Times New Roman"/>
                <w:bCs/>
                <w:sz w:val="28"/>
                <w:szCs w:val="28"/>
                <w:lang w:eastAsia="ru-RU"/>
              </w:rPr>
              <w:t>II этап</w:t>
            </w:r>
            <w:r w:rsidR="000564AA" w:rsidRPr="00D0076E">
              <w:rPr>
                <w:rFonts w:ascii="Times New Roman" w:eastAsia="Times New Roman" w:hAnsi="Times New Roman" w:cs="Times New Roman"/>
                <w:sz w:val="28"/>
                <w:szCs w:val="28"/>
                <w:lang w:eastAsia="ru-RU"/>
              </w:rPr>
              <w:t xml:space="preserve"> – практичес</w:t>
            </w:r>
            <w:r w:rsidR="00C84119">
              <w:rPr>
                <w:rFonts w:ascii="Times New Roman" w:eastAsia="Times New Roman" w:hAnsi="Times New Roman" w:cs="Times New Roman"/>
                <w:sz w:val="28"/>
                <w:szCs w:val="28"/>
                <w:lang w:eastAsia="ru-RU"/>
              </w:rPr>
              <w:t>кий – январь 2011</w:t>
            </w:r>
            <w:r w:rsidR="00D0076E">
              <w:rPr>
                <w:rFonts w:ascii="Times New Roman" w:eastAsia="Times New Roman" w:hAnsi="Times New Roman" w:cs="Times New Roman"/>
                <w:sz w:val="28"/>
                <w:szCs w:val="28"/>
                <w:lang w:eastAsia="ru-RU"/>
              </w:rPr>
              <w:t xml:space="preserve"> - февраль 2013</w:t>
            </w:r>
            <w:r w:rsidR="00D0076E" w:rsidRPr="00D0076E">
              <w:rPr>
                <w:rFonts w:ascii="Times New Roman" w:eastAsia="Times New Roman" w:hAnsi="Times New Roman" w:cs="Times New Roman"/>
                <w:sz w:val="28"/>
                <w:szCs w:val="28"/>
                <w:lang w:eastAsia="ru-RU"/>
              </w:rPr>
              <w:t xml:space="preserve"> гг.</w:t>
            </w:r>
            <w:r w:rsidRPr="00D0076E">
              <w:rPr>
                <w:rFonts w:ascii="Times New Roman" w:eastAsia="Times New Roman" w:hAnsi="Times New Roman" w:cs="Times New Roman"/>
                <w:sz w:val="28"/>
                <w:szCs w:val="28"/>
                <w:lang w:eastAsia="ru-RU"/>
              </w:rPr>
              <w:br/>
            </w:r>
            <w:r w:rsidRPr="00D0076E">
              <w:rPr>
                <w:rFonts w:ascii="Times New Roman" w:eastAsia="Times New Roman" w:hAnsi="Times New Roman" w:cs="Times New Roman"/>
                <w:bCs/>
                <w:sz w:val="28"/>
                <w:szCs w:val="28"/>
                <w:lang w:eastAsia="ru-RU"/>
              </w:rPr>
              <w:t>III этап</w:t>
            </w:r>
            <w:r w:rsidRPr="002C5D05">
              <w:rPr>
                <w:rFonts w:ascii="Times New Roman" w:eastAsia="Times New Roman" w:hAnsi="Times New Roman" w:cs="Times New Roman"/>
                <w:sz w:val="28"/>
                <w:szCs w:val="28"/>
                <w:lang w:eastAsia="ru-RU"/>
              </w:rPr>
              <w:t xml:space="preserve"> – аналит</w:t>
            </w:r>
            <w:r w:rsidR="00D0076E">
              <w:rPr>
                <w:rFonts w:ascii="Times New Roman" w:eastAsia="Times New Roman" w:hAnsi="Times New Roman" w:cs="Times New Roman"/>
                <w:sz w:val="28"/>
                <w:szCs w:val="28"/>
                <w:lang w:eastAsia="ru-RU"/>
              </w:rPr>
              <w:t>ический - февраль 2013 - май 2013 года.</w:t>
            </w:r>
          </w:p>
          <w:p w:rsidR="00040DBF" w:rsidRDefault="00040DBF" w:rsidP="00C84119">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Первый </w:t>
            </w:r>
            <w:r w:rsidR="00635E88" w:rsidRPr="002C5D05">
              <w:rPr>
                <w:rFonts w:ascii="Times New Roman" w:eastAsia="Times New Roman" w:hAnsi="Times New Roman" w:cs="Times New Roman"/>
                <w:sz w:val="28"/>
                <w:szCs w:val="28"/>
                <w:lang w:eastAsia="ru-RU"/>
              </w:rPr>
              <w:t xml:space="preserve"> этап был посвящен теоретическому изучению и анализу психолого-педагогической, методической и специальной литературы с целью определения степени разработанности проблемы. Проводилось изучение состояния ее в школах, наблюдение за п</w:t>
            </w:r>
            <w:r w:rsidR="000564AA" w:rsidRPr="002C5D05">
              <w:rPr>
                <w:rFonts w:ascii="Times New Roman" w:eastAsia="Times New Roman" w:hAnsi="Times New Roman" w:cs="Times New Roman"/>
                <w:sz w:val="28"/>
                <w:szCs w:val="28"/>
                <w:lang w:eastAsia="ru-RU"/>
              </w:rPr>
              <w:t xml:space="preserve">роцессом обучения разнообразным техникам </w:t>
            </w:r>
            <w:r w:rsidR="00635E88" w:rsidRPr="002C5D05">
              <w:rPr>
                <w:rFonts w:ascii="Times New Roman" w:eastAsia="Times New Roman" w:hAnsi="Times New Roman" w:cs="Times New Roman"/>
                <w:sz w:val="28"/>
                <w:szCs w:val="28"/>
                <w:lang w:eastAsia="ru-RU"/>
              </w:rPr>
              <w:t xml:space="preserve"> и влиянием его на развитие навыков </w:t>
            </w:r>
            <w:r w:rsidR="000564AA" w:rsidRPr="002C5D05">
              <w:rPr>
                <w:rFonts w:ascii="Times New Roman" w:eastAsia="Times New Roman" w:hAnsi="Times New Roman" w:cs="Times New Roman"/>
                <w:sz w:val="28"/>
                <w:szCs w:val="28"/>
                <w:lang w:eastAsia="ru-RU"/>
              </w:rPr>
              <w:t xml:space="preserve">художественного творчества </w:t>
            </w:r>
            <w:r w:rsidR="00635E88" w:rsidRPr="002C5D05">
              <w:rPr>
                <w:rFonts w:ascii="Times New Roman" w:eastAsia="Times New Roman" w:hAnsi="Times New Roman" w:cs="Times New Roman"/>
                <w:sz w:val="28"/>
                <w:szCs w:val="28"/>
                <w:lang w:eastAsia="ru-RU"/>
              </w:rPr>
              <w:t>уча</w:t>
            </w:r>
            <w:r>
              <w:rPr>
                <w:rFonts w:ascii="Times New Roman" w:eastAsia="Times New Roman" w:hAnsi="Times New Roman" w:cs="Times New Roman"/>
                <w:sz w:val="28"/>
                <w:szCs w:val="28"/>
                <w:lang w:eastAsia="ru-RU"/>
              </w:rPr>
              <w:t xml:space="preserve">щихся. На втором этапе </w:t>
            </w:r>
            <w:r w:rsidR="00635E88" w:rsidRPr="002C5D05">
              <w:rPr>
                <w:rFonts w:ascii="Times New Roman" w:eastAsia="Times New Roman" w:hAnsi="Times New Roman" w:cs="Times New Roman"/>
                <w:sz w:val="28"/>
                <w:szCs w:val="28"/>
                <w:lang w:eastAsia="ru-RU"/>
              </w:rPr>
              <w:t xml:space="preserve">разрабатывалась методическая система уроков курса для </w:t>
            </w:r>
            <w:r w:rsidR="00635E88" w:rsidRPr="00040DBF">
              <w:rPr>
                <w:rFonts w:ascii="Times New Roman" w:eastAsia="Times New Roman" w:hAnsi="Times New Roman" w:cs="Times New Roman"/>
                <w:bCs/>
                <w:sz w:val="28"/>
                <w:szCs w:val="28"/>
                <w:lang w:eastAsia="ru-RU"/>
              </w:rPr>
              <w:t>учащихся</w:t>
            </w:r>
            <w:r w:rsidR="00635E88" w:rsidRPr="002C5D05">
              <w:rPr>
                <w:rFonts w:ascii="Times New Roman" w:eastAsia="Times New Roman" w:hAnsi="Times New Roman" w:cs="Times New Roman"/>
                <w:sz w:val="28"/>
                <w:szCs w:val="28"/>
                <w:lang w:eastAsia="ru-RU"/>
              </w:rPr>
              <w:t xml:space="preserve"> 4-5 классов средней общеобразовательной школы, с целью проведения э</w:t>
            </w:r>
            <w:r w:rsidR="000564AA" w:rsidRPr="002C5D05">
              <w:rPr>
                <w:rFonts w:ascii="Times New Roman" w:eastAsia="Times New Roman" w:hAnsi="Times New Roman" w:cs="Times New Roman"/>
                <w:sz w:val="28"/>
                <w:szCs w:val="28"/>
                <w:lang w:eastAsia="ru-RU"/>
              </w:rPr>
              <w:t>ксперимента по развитию умений и навыков и  использовании на уроках разнообразных материалов и техник.</w:t>
            </w:r>
            <w:r w:rsidR="00C8411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третьем этапе осуществлялось</w:t>
            </w:r>
            <w:r w:rsidR="00635E88" w:rsidRPr="002C5D05">
              <w:rPr>
                <w:rFonts w:ascii="Times New Roman" w:eastAsia="Times New Roman" w:hAnsi="Times New Roman" w:cs="Times New Roman"/>
                <w:sz w:val="28"/>
                <w:szCs w:val="28"/>
                <w:lang w:eastAsia="ru-RU"/>
              </w:rPr>
              <w:t xml:space="preserve"> проведе</w:t>
            </w:r>
            <w:r>
              <w:rPr>
                <w:rFonts w:ascii="Times New Roman" w:eastAsia="Times New Roman" w:hAnsi="Times New Roman" w:cs="Times New Roman"/>
                <w:sz w:val="28"/>
                <w:szCs w:val="28"/>
                <w:lang w:eastAsia="ru-RU"/>
              </w:rPr>
              <w:t>ние заключительной диагностики</w:t>
            </w:r>
            <w:r w:rsidR="00635E88" w:rsidRPr="002C5D05">
              <w:rPr>
                <w:rFonts w:ascii="Times New Roman" w:eastAsia="Times New Roman" w:hAnsi="Times New Roman" w:cs="Times New Roman"/>
                <w:sz w:val="28"/>
                <w:szCs w:val="28"/>
                <w:lang w:eastAsia="ru-RU"/>
              </w:rPr>
              <w:t>.</w:t>
            </w:r>
          </w:p>
          <w:p w:rsidR="00040DBF" w:rsidRDefault="00635E88" w:rsidP="00040DBF">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 Для диагностики изменений развития навыков художественного </w:t>
            </w:r>
            <w:r w:rsidR="000564AA" w:rsidRPr="002C5D05">
              <w:rPr>
                <w:rFonts w:ascii="Times New Roman" w:eastAsia="Times New Roman" w:hAnsi="Times New Roman" w:cs="Times New Roman"/>
                <w:sz w:val="28"/>
                <w:szCs w:val="28"/>
                <w:lang w:eastAsia="ru-RU"/>
              </w:rPr>
              <w:t xml:space="preserve">творчества </w:t>
            </w:r>
            <w:r w:rsidRPr="00040DBF">
              <w:rPr>
                <w:rFonts w:ascii="Times New Roman" w:eastAsia="Times New Roman" w:hAnsi="Times New Roman" w:cs="Times New Roman"/>
                <w:bCs/>
                <w:sz w:val="28"/>
                <w:szCs w:val="28"/>
                <w:lang w:eastAsia="ru-RU"/>
              </w:rPr>
              <w:t>учащихся</w:t>
            </w:r>
            <w:r w:rsidRPr="002C5D05">
              <w:rPr>
                <w:rFonts w:ascii="Times New Roman" w:eastAsia="Times New Roman" w:hAnsi="Times New Roman" w:cs="Times New Roman"/>
                <w:sz w:val="28"/>
                <w:szCs w:val="28"/>
                <w:lang w:eastAsia="ru-RU"/>
              </w:rPr>
              <w:t xml:space="preserve"> и определения результатов формирующего эксперимента в качестве основных методов были использованы: метод наблюдения за учебной и творческой деятельностью и метод </w:t>
            </w:r>
            <w:r w:rsidRPr="00040DBF">
              <w:rPr>
                <w:rFonts w:ascii="Times New Roman" w:eastAsia="Times New Roman" w:hAnsi="Times New Roman" w:cs="Times New Roman"/>
                <w:sz w:val="28"/>
                <w:szCs w:val="28"/>
                <w:lang w:eastAsia="ru-RU"/>
              </w:rPr>
              <w:t xml:space="preserve">анализа </w:t>
            </w:r>
            <w:r w:rsidRPr="00040DBF">
              <w:rPr>
                <w:rFonts w:ascii="Times New Roman" w:eastAsia="Times New Roman" w:hAnsi="Times New Roman" w:cs="Times New Roman"/>
                <w:bCs/>
                <w:sz w:val="28"/>
                <w:szCs w:val="28"/>
                <w:lang w:eastAsia="ru-RU"/>
              </w:rPr>
              <w:t>творческих</w:t>
            </w:r>
            <w:r w:rsidRPr="002C5D05">
              <w:rPr>
                <w:rFonts w:ascii="Times New Roman" w:eastAsia="Times New Roman" w:hAnsi="Times New Roman" w:cs="Times New Roman"/>
                <w:sz w:val="28"/>
                <w:szCs w:val="28"/>
                <w:lang w:eastAsia="ru-RU"/>
              </w:rPr>
              <w:t xml:space="preserve"> работ. В качестве основных параметров оценки навыков художественного </w:t>
            </w:r>
            <w:r w:rsidR="000564AA" w:rsidRPr="002C5D05">
              <w:rPr>
                <w:rFonts w:ascii="Times New Roman" w:eastAsia="Times New Roman" w:hAnsi="Times New Roman" w:cs="Times New Roman"/>
                <w:sz w:val="28"/>
                <w:szCs w:val="28"/>
                <w:lang w:eastAsia="ru-RU"/>
              </w:rPr>
              <w:t xml:space="preserve">творчества </w:t>
            </w:r>
            <w:r w:rsidRPr="00040DBF">
              <w:rPr>
                <w:rFonts w:ascii="Times New Roman" w:eastAsia="Times New Roman" w:hAnsi="Times New Roman" w:cs="Times New Roman"/>
                <w:bCs/>
                <w:sz w:val="28"/>
                <w:szCs w:val="28"/>
                <w:lang w:eastAsia="ru-RU"/>
              </w:rPr>
              <w:t>учащихся</w:t>
            </w:r>
            <w:r w:rsidRPr="002C5D05">
              <w:rPr>
                <w:rFonts w:ascii="Times New Roman" w:eastAsia="Times New Roman" w:hAnsi="Times New Roman" w:cs="Times New Roman"/>
                <w:sz w:val="28"/>
                <w:szCs w:val="28"/>
                <w:lang w:eastAsia="ru-RU"/>
              </w:rPr>
              <w:t>, по которым определялись уровни их развития, выступали следующие: знание законов композиции и использование их в практической деятельн</w:t>
            </w:r>
            <w:r w:rsidR="000564AA" w:rsidRPr="002C5D05">
              <w:rPr>
                <w:rFonts w:ascii="Times New Roman" w:eastAsia="Times New Roman" w:hAnsi="Times New Roman" w:cs="Times New Roman"/>
                <w:sz w:val="28"/>
                <w:szCs w:val="28"/>
                <w:lang w:eastAsia="ru-RU"/>
              </w:rPr>
              <w:t xml:space="preserve">ости на занятиях </w:t>
            </w:r>
            <w:r w:rsidR="000564AA" w:rsidRPr="002C5D05">
              <w:rPr>
                <w:rFonts w:ascii="Times New Roman" w:eastAsia="Times New Roman" w:hAnsi="Times New Roman" w:cs="Times New Roman"/>
                <w:sz w:val="28"/>
                <w:szCs w:val="28"/>
                <w:lang w:eastAsia="ru-RU"/>
              </w:rPr>
              <w:lastRenderedPageBreak/>
              <w:t>изобразительной деятельностью</w:t>
            </w:r>
            <w:r w:rsidRPr="002C5D05">
              <w:rPr>
                <w:rFonts w:ascii="Times New Roman" w:eastAsia="Times New Roman" w:hAnsi="Times New Roman" w:cs="Times New Roman"/>
                <w:sz w:val="28"/>
                <w:szCs w:val="28"/>
                <w:lang w:eastAsia="ru-RU"/>
              </w:rPr>
              <w:t xml:space="preserve">; овладение различными приемами </w:t>
            </w:r>
            <w:r w:rsidRPr="00040DBF">
              <w:rPr>
                <w:rFonts w:ascii="Times New Roman" w:eastAsia="Times New Roman" w:hAnsi="Times New Roman" w:cs="Times New Roman"/>
                <w:bCs/>
                <w:sz w:val="28"/>
                <w:szCs w:val="28"/>
                <w:lang w:eastAsia="ru-RU"/>
              </w:rPr>
              <w:t>работы</w:t>
            </w:r>
            <w:r w:rsidR="000564AA" w:rsidRPr="002C5D05">
              <w:rPr>
                <w:rFonts w:ascii="Times New Roman" w:eastAsia="Times New Roman" w:hAnsi="Times New Roman" w:cs="Times New Roman"/>
                <w:sz w:val="28"/>
                <w:szCs w:val="28"/>
                <w:lang w:eastAsia="ru-RU"/>
              </w:rPr>
              <w:t xml:space="preserve"> с различными видами художественных материалов.</w:t>
            </w:r>
          </w:p>
          <w:p w:rsidR="00040DBF" w:rsidRDefault="00635E88" w:rsidP="00040DBF">
            <w:pPr>
              <w:spacing w:after="0" w:line="240" w:lineRule="auto"/>
              <w:ind w:firstLine="709"/>
              <w:jc w:val="center"/>
              <w:rPr>
                <w:rFonts w:ascii="Times New Roman" w:eastAsia="Times New Roman" w:hAnsi="Times New Roman" w:cs="Times New Roman"/>
                <w:bCs/>
                <w:i/>
                <w:sz w:val="28"/>
                <w:szCs w:val="28"/>
                <w:lang w:eastAsia="ru-RU"/>
              </w:rPr>
            </w:pPr>
            <w:r w:rsidRPr="00040DBF">
              <w:rPr>
                <w:rFonts w:ascii="Times New Roman" w:eastAsia="Times New Roman" w:hAnsi="Times New Roman" w:cs="Times New Roman"/>
                <w:bCs/>
                <w:i/>
                <w:sz w:val="28"/>
                <w:szCs w:val="28"/>
                <w:lang w:eastAsia="ru-RU"/>
              </w:rPr>
              <w:t>Диапазон опыта</w:t>
            </w:r>
          </w:p>
          <w:p w:rsidR="000F7609" w:rsidRPr="002C5D05" w:rsidRDefault="00C84119" w:rsidP="00C8411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Диапазон представленного опыта – единая система «урок –</w:t>
            </w:r>
            <w:r w:rsidR="00040DBF">
              <w:rPr>
                <w:rFonts w:ascii="Times New Roman" w:eastAsia="Times New Roman" w:hAnsi="Times New Roman" w:cs="Times New Roman"/>
                <w:sz w:val="28"/>
                <w:szCs w:val="28"/>
                <w:lang w:eastAsia="ru-RU"/>
              </w:rPr>
              <w:t xml:space="preserve"> внеклассная </w:t>
            </w:r>
            <w:r w:rsidR="00B542F3" w:rsidRPr="002C5D05">
              <w:rPr>
                <w:rFonts w:ascii="Times New Roman" w:eastAsia="Times New Roman" w:hAnsi="Times New Roman" w:cs="Times New Roman"/>
                <w:sz w:val="28"/>
                <w:szCs w:val="28"/>
                <w:lang w:eastAsia="ru-RU"/>
              </w:rPr>
              <w:t>работа».</w:t>
            </w:r>
          </w:p>
          <w:p w:rsidR="00040DBF" w:rsidRDefault="00635E88" w:rsidP="00040DBF">
            <w:pPr>
              <w:spacing w:after="0" w:line="240" w:lineRule="auto"/>
              <w:ind w:firstLine="709"/>
              <w:jc w:val="center"/>
              <w:rPr>
                <w:rFonts w:ascii="Times New Roman" w:eastAsia="Times New Roman" w:hAnsi="Times New Roman" w:cs="Times New Roman"/>
                <w:sz w:val="28"/>
                <w:szCs w:val="28"/>
                <w:lang w:eastAsia="ru-RU"/>
              </w:rPr>
            </w:pPr>
            <w:r w:rsidRPr="00040DBF">
              <w:rPr>
                <w:rFonts w:ascii="Times New Roman" w:eastAsia="Times New Roman" w:hAnsi="Times New Roman" w:cs="Times New Roman"/>
                <w:bCs/>
                <w:i/>
                <w:sz w:val="28"/>
                <w:szCs w:val="28"/>
                <w:lang w:eastAsia="ru-RU"/>
              </w:rPr>
              <w:t>Теоретическая база опыта</w:t>
            </w:r>
          </w:p>
          <w:p w:rsidR="00040DBF" w:rsidRDefault="00635E88" w:rsidP="00040DBF">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Прежде, чем говорить о теории развития творческих способностей детей в практической деятельности, необходимо определить понятие “способности”, так как каждый ребенок талантлив от рождения, каждый фантазер и выдумщик, только впоследствии он теряет эти способности, потому что их вовремя до конца не развили.</w:t>
            </w:r>
          </w:p>
          <w:p w:rsidR="00040DBF" w:rsidRDefault="007F7A5D" w:rsidP="00040DBF">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 меня нет воображения», - часто говорят взрослые</w:t>
            </w:r>
            <w:r w:rsidR="00635E88" w:rsidRPr="002C5D05">
              <w:rPr>
                <w:rFonts w:ascii="Times New Roman" w:eastAsia="Times New Roman" w:hAnsi="Times New Roman" w:cs="Times New Roman"/>
                <w:sz w:val="28"/>
                <w:szCs w:val="28"/>
                <w:lang w:eastAsia="ru-RU"/>
              </w:rPr>
              <w:t xml:space="preserve">. Просто </w:t>
            </w:r>
            <w:r>
              <w:rPr>
                <w:rFonts w:ascii="Times New Roman" w:eastAsia="Times New Roman" w:hAnsi="Times New Roman" w:cs="Times New Roman"/>
                <w:sz w:val="28"/>
                <w:szCs w:val="28"/>
                <w:lang w:eastAsia="ru-RU"/>
              </w:rPr>
              <w:t>они  его спрятали в детстве за не</w:t>
            </w:r>
            <w:r w:rsidR="00635E88" w:rsidRPr="002C5D05">
              <w:rPr>
                <w:rFonts w:ascii="Times New Roman" w:eastAsia="Times New Roman" w:hAnsi="Times New Roman" w:cs="Times New Roman"/>
                <w:sz w:val="28"/>
                <w:szCs w:val="28"/>
                <w:lang w:eastAsia="ru-RU"/>
              </w:rPr>
              <w:t>надобность</w:t>
            </w:r>
            <w:r>
              <w:rPr>
                <w:rFonts w:ascii="Times New Roman" w:eastAsia="Times New Roman" w:hAnsi="Times New Roman" w:cs="Times New Roman"/>
                <w:sz w:val="28"/>
                <w:szCs w:val="28"/>
                <w:lang w:eastAsia="ru-RU"/>
              </w:rPr>
              <w:t>ю, не стали развивать дальше. Люди перестают</w:t>
            </w:r>
            <w:r w:rsidR="00635E88" w:rsidRPr="002C5D05">
              <w:rPr>
                <w:rFonts w:ascii="Times New Roman" w:eastAsia="Times New Roman" w:hAnsi="Times New Roman" w:cs="Times New Roman"/>
                <w:sz w:val="28"/>
                <w:szCs w:val="28"/>
                <w:lang w:eastAsia="ru-RU"/>
              </w:rPr>
              <w:t xml:space="preserve"> видеть окружающий мир,</w:t>
            </w:r>
            <w:r>
              <w:rPr>
                <w:rFonts w:ascii="Times New Roman" w:eastAsia="Times New Roman" w:hAnsi="Times New Roman" w:cs="Times New Roman"/>
                <w:sz w:val="28"/>
                <w:szCs w:val="28"/>
                <w:lang w:eastAsia="ru-RU"/>
              </w:rPr>
              <w:t xml:space="preserve"> искусство, красоту, которые их  окружают и перестают</w:t>
            </w:r>
            <w:r w:rsidR="00635E88" w:rsidRPr="002C5D05">
              <w:rPr>
                <w:rFonts w:ascii="Times New Roman" w:eastAsia="Times New Roman" w:hAnsi="Times New Roman" w:cs="Times New Roman"/>
                <w:sz w:val="28"/>
                <w:szCs w:val="28"/>
                <w:lang w:eastAsia="ru-RU"/>
              </w:rPr>
              <w:t xml:space="preserve"> их понимать, когда т</w:t>
            </w:r>
            <w:r>
              <w:rPr>
                <w:rFonts w:ascii="Times New Roman" w:eastAsia="Times New Roman" w:hAnsi="Times New Roman" w:cs="Times New Roman"/>
                <w:sz w:val="28"/>
                <w:szCs w:val="28"/>
                <w:lang w:eastAsia="ru-RU"/>
              </w:rPr>
              <w:t>еряют</w:t>
            </w:r>
            <w:r w:rsidR="00040DBF">
              <w:rPr>
                <w:rFonts w:ascii="Times New Roman" w:eastAsia="Times New Roman" w:hAnsi="Times New Roman" w:cs="Times New Roman"/>
                <w:sz w:val="28"/>
                <w:szCs w:val="28"/>
                <w:lang w:eastAsia="ru-RU"/>
              </w:rPr>
              <w:t xml:space="preserve"> свою фантазию и воображение. </w:t>
            </w:r>
            <w:r w:rsidR="00635E88" w:rsidRPr="002C5D05">
              <w:rPr>
                <w:rFonts w:ascii="Times New Roman" w:eastAsia="Times New Roman" w:hAnsi="Times New Roman" w:cs="Times New Roman"/>
                <w:sz w:val="28"/>
                <w:szCs w:val="28"/>
                <w:lang w:eastAsia="ru-RU"/>
              </w:rPr>
              <w:t>Способности</w:t>
            </w:r>
            <w:r>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 xml:space="preserve"> это то, что не сводится к знаниям, умениям и навыкам, но обеспечивает их быстрое приобретение, закрепление и эффективное использование на практике.</w:t>
            </w:r>
          </w:p>
          <w:p w:rsidR="007F7A5D" w:rsidRDefault="007F7A5D" w:rsidP="00040DBF">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По мнению Б.М. Теплова и </w:t>
            </w:r>
            <w:r w:rsidR="00635E88" w:rsidRPr="002C5D05">
              <w:rPr>
                <w:rFonts w:ascii="Times New Roman" w:eastAsia="Times New Roman" w:hAnsi="Times New Roman" w:cs="Times New Roman"/>
                <w:sz w:val="28"/>
                <w:szCs w:val="28"/>
                <w:lang w:eastAsia="ru-RU"/>
              </w:rPr>
              <w:t>В.М. Русалова «способности» существуют в постоянном развитии. Только благодаря постоянным упражнениям, связанными с систематическими занятиями, такими сложными видами человеческой деятельности, как художествен</w:t>
            </w:r>
            <w:r>
              <w:rPr>
                <w:rFonts w:ascii="Times New Roman" w:eastAsia="Times New Roman" w:hAnsi="Times New Roman" w:cs="Times New Roman"/>
                <w:sz w:val="28"/>
                <w:szCs w:val="28"/>
                <w:lang w:eastAsia="ru-RU"/>
              </w:rPr>
              <w:t>ное творчество и техническое, поддерживаются и развиваются</w:t>
            </w:r>
            <w:r w:rsidR="00635E88" w:rsidRPr="002C5D05">
              <w:rPr>
                <w:rFonts w:ascii="Times New Roman" w:eastAsia="Times New Roman" w:hAnsi="Times New Roman" w:cs="Times New Roman"/>
                <w:sz w:val="28"/>
                <w:szCs w:val="28"/>
                <w:lang w:eastAsia="ru-RU"/>
              </w:rPr>
              <w:t xml:space="preserve"> дальш</w:t>
            </w:r>
            <w:r w:rsidR="00922E80">
              <w:rPr>
                <w:rFonts w:ascii="Times New Roman" w:eastAsia="Times New Roman" w:hAnsi="Times New Roman" w:cs="Times New Roman"/>
                <w:sz w:val="28"/>
                <w:szCs w:val="28"/>
                <w:lang w:eastAsia="ru-RU"/>
              </w:rPr>
              <w:t>е соответствующие способности.</w:t>
            </w:r>
          </w:p>
          <w:p w:rsidR="00922E80" w:rsidRDefault="00635E88" w:rsidP="00040DBF">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Творческие способности </w:t>
            </w:r>
            <w:r w:rsidR="007F7A5D">
              <w:rPr>
                <w:rFonts w:ascii="Times New Roman" w:eastAsia="Times New Roman" w:hAnsi="Times New Roman" w:cs="Times New Roman"/>
                <w:sz w:val="28"/>
                <w:szCs w:val="28"/>
                <w:lang w:eastAsia="ru-RU"/>
              </w:rPr>
              <w:t>–</w:t>
            </w:r>
            <w:r w:rsidRPr="002C5D05">
              <w:rPr>
                <w:rFonts w:ascii="Times New Roman" w:eastAsia="Times New Roman" w:hAnsi="Times New Roman" w:cs="Times New Roman"/>
                <w:sz w:val="28"/>
                <w:szCs w:val="28"/>
                <w:lang w:eastAsia="ru-RU"/>
              </w:rPr>
              <w:t xml:space="preserve"> </w:t>
            </w:r>
            <w:r w:rsidR="007F7A5D">
              <w:rPr>
                <w:rFonts w:ascii="Times New Roman" w:eastAsia="Times New Roman" w:hAnsi="Times New Roman" w:cs="Times New Roman"/>
                <w:sz w:val="28"/>
                <w:szCs w:val="28"/>
                <w:lang w:eastAsia="ru-RU"/>
              </w:rPr>
              <w:t xml:space="preserve">это </w:t>
            </w:r>
            <w:r w:rsidRPr="002C5D05">
              <w:rPr>
                <w:rFonts w:ascii="Times New Roman" w:eastAsia="Times New Roman" w:hAnsi="Times New Roman" w:cs="Times New Roman"/>
                <w:sz w:val="28"/>
                <w:szCs w:val="28"/>
                <w:lang w:eastAsia="ru-RU"/>
              </w:rPr>
              <w:t>создание предметов материальной и духовной культуры, производство новых идей, открытий и изобретений, словом – индивидуальное творчество в различных облас</w:t>
            </w:r>
            <w:r w:rsidR="00922E80">
              <w:rPr>
                <w:rFonts w:ascii="Times New Roman" w:eastAsia="Times New Roman" w:hAnsi="Times New Roman" w:cs="Times New Roman"/>
                <w:sz w:val="28"/>
                <w:szCs w:val="28"/>
                <w:lang w:eastAsia="ru-RU"/>
              </w:rPr>
              <w:t>тях челове</w:t>
            </w:r>
            <w:r w:rsidR="007F7A5D">
              <w:rPr>
                <w:rFonts w:ascii="Times New Roman" w:eastAsia="Times New Roman" w:hAnsi="Times New Roman" w:cs="Times New Roman"/>
                <w:sz w:val="28"/>
                <w:szCs w:val="28"/>
                <w:lang w:eastAsia="ru-RU"/>
              </w:rPr>
              <w:t xml:space="preserve">ческой деятельности. </w:t>
            </w:r>
            <w:r w:rsidRPr="002C5D05">
              <w:rPr>
                <w:rFonts w:ascii="Times New Roman" w:eastAsia="Times New Roman" w:hAnsi="Times New Roman" w:cs="Times New Roman"/>
                <w:sz w:val="28"/>
                <w:szCs w:val="28"/>
                <w:lang w:eastAsia="ru-RU"/>
              </w:rPr>
              <w:t>Если деятельность ребенка носит творческий характер, то она постоянно заставляет думать и сама по себе становится достаточно привлекательным делом, как средство проверки и развития способностей. Творческая деятельность всегда связана с созданием чего-либо нового, открытием для себя нового знания, обнаружения в самом себе новых возможностей. Это само по себе становится сильным и действенным стимулом к знанию, к приложению усилий. Такая деятельность укрепляет положительную самооценку, повышает уровень притязаний, порождает уверенность в себе и чувство удовлетворенности в достигнутых успехах.</w:t>
            </w:r>
          </w:p>
          <w:p w:rsidR="00922E80" w:rsidRDefault="00635E88" w:rsidP="00922E80">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Подходы к решению проблемы выявления и развития творческих способностей и в отечественной, и в зарубежной педагогической психологии весьма разнообразны. За рубежом для характеристики творческих способностей личности чаще всего используют понятие «креативности». Креативность - способность порождать множество оригинальных идей. Более того, это понятие соотносится с творческим мышлением, так как критерии творческого мышления и креативности ли</w:t>
            </w:r>
            <w:r w:rsidR="00B542F3" w:rsidRPr="002C5D05">
              <w:rPr>
                <w:rFonts w:ascii="Times New Roman" w:eastAsia="Times New Roman" w:hAnsi="Times New Roman" w:cs="Times New Roman"/>
                <w:sz w:val="28"/>
                <w:szCs w:val="28"/>
                <w:lang w:eastAsia="ru-RU"/>
              </w:rPr>
              <w:t>чности весьма сходны.</w:t>
            </w:r>
            <w:r w:rsidR="00922E80">
              <w:rPr>
                <w:rFonts w:ascii="Times New Roman" w:eastAsia="Times New Roman" w:hAnsi="Times New Roman" w:cs="Times New Roman"/>
                <w:sz w:val="28"/>
                <w:szCs w:val="28"/>
                <w:lang w:eastAsia="ru-RU"/>
              </w:rPr>
              <w:t xml:space="preserve"> </w:t>
            </w:r>
          </w:p>
          <w:p w:rsidR="00922E80" w:rsidRDefault="007F7A5D" w:rsidP="00922E8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Используя</w:t>
            </w:r>
            <w:r w:rsidR="00635E88" w:rsidRPr="002C5D05">
              <w:rPr>
                <w:rFonts w:ascii="Times New Roman" w:eastAsia="Times New Roman" w:hAnsi="Times New Roman" w:cs="Times New Roman"/>
                <w:sz w:val="28"/>
                <w:szCs w:val="28"/>
                <w:lang w:eastAsia="ru-RU"/>
              </w:rPr>
              <w:t xml:space="preserve"> любой из активных методов, р</w:t>
            </w:r>
            <w:r>
              <w:rPr>
                <w:rFonts w:ascii="Times New Roman" w:eastAsia="Times New Roman" w:hAnsi="Times New Roman" w:cs="Times New Roman"/>
                <w:sz w:val="28"/>
                <w:szCs w:val="28"/>
                <w:lang w:eastAsia="ru-RU"/>
              </w:rPr>
              <w:t>азвивая творчество учащихся, так или иначе приходится  сталкивать</w:t>
            </w:r>
            <w:r w:rsidR="00635E88" w:rsidRPr="002C5D05">
              <w:rPr>
                <w:rFonts w:ascii="Times New Roman" w:eastAsia="Times New Roman" w:hAnsi="Times New Roman" w:cs="Times New Roman"/>
                <w:sz w:val="28"/>
                <w:szCs w:val="28"/>
                <w:lang w:eastAsia="ru-RU"/>
              </w:rPr>
              <w:t>ся с неравномерностью развития творческих способностей и различия личностных качеств. Здесь автор опыта видит эффективность использования элементов педагогической технологии внутриклассной дифференциации, автором которой явля</w:t>
            </w:r>
            <w:r w:rsidR="00922E80">
              <w:rPr>
                <w:rFonts w:ascii="Times New Roman" w:eastAsia="Times New Roman" w:hAnsi="Times New Roman" w:cs="Times New Roman"/>
                <w:sz w:val="28"/>
                <w:szCs w:val="28"/>
                <w:lang w:eastAsia="ru-RU"/>
              </w:rPr>
              <w:t>ется педагог-новатор Н.П.</w:t>
            </w:r>
            <w:r>
              <w:rPr>
                <w:rFonts w:ascii="Times New Roman" w:eastAsia="Times New Roman" w:hAnsi="Times New Roman" w:cs="Times New Roman"/>
                <w:sz w:val="28"/>
                <w:szCs w:val="28"/>
                <w:lang w:eastAsia="ru-RU"/>
              </w:rPr>
              <w:t xml:space="preserve"> </w:t>
            </w:r>
            <w:r w:rsidR="00922E80">
              <w:rPr>
                <w:rFonts w:ascii="Times New Roman" w:eastAsia="Times New Roman" w:hAnsi="Times New Roman" w:cs="Times New Roman"/>
                <w:sz w:val="28"/>
                <w:szCs w:val="28"/>
                <w:lang w:eastAsia="ru-RU"/>
              </w:rPr>
              <w:t xml:space="preserve">Гузик. </w:t>
            </w:r>
            <w:r w:rsidR="00635E88" w:rsidRPr="002C5D05">
              <w:rPr>
                <w:rFonts w:ascii="Times New Roman" w:eastAsia="Times New Roman" w:hAnsi="Times New Roman" w:cs="Times New Roman"/>
                <w:sz w:val="28"/>
                <w:szCs w:val="28"/>
                <w:lang w:eastAsia="ru-RU"/>
              </w:rPr>
              <w:t>В отечественной педагогике творчество и творческие способности рассматриваются более широко и гибко. Только творческое мышление не отражает всех аспектов творческой направленности личности. В творчестве не менее важно и восприятие, и вооб</w:t>
            </w:r>
            <w:r w:rsidR="00922E80">
              <w:rPr>
                <w:rFonts w:ascii="Times New Roman" w:eastAsia="Times New Roman" w:hAnsi="Times New Roman" w:cs="Times New Roman"/>
                <w:sz w:val="28"/>
                <w:szCs w:val="28"/>
                <w:lang w:eastAsia="ru-RU"/>
              </w:rPr>
              <w:t xml:space="preserve">ражение, тем более - фантазия. </w:t>
            </w:r>
            <w:r w:rsidR="00635E88" w:rsidRPr="002C5D05">
              <w:rPr>
                <w:rFonts w:ascii="Times New Roman" w:eastAsia="Times New Roman" w:hAnsi="Times New Roman" w:cs="Times New Roman"/>
                <w:sz w:val="28"/>
                <w:szCs w:val="28"/>
                <w:lang w:eastAsia="ru-RU"/>
              </w:rPr>
              <w:t>Одним из первых суть творческого мышления попытался раскрыть Гилфорд, выделив</w:t>
            </w:r>
            <w:r w:rsidR="00462620">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 xml:space="preserve"> как его важнейшие составляющие</w:t>
            </w:r>
            <w:r w:rsidR="00462620">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 xml:space="preserve"> оригинальность, новизну и гибкость высказываемых идей. Другие попытки определить творческое мышление были, скорее всего, различными вариантами теории Гилфор</w:t>
            </w:r>
            <w:r w:rsidR="00462620">
              <w:rPr>
                <w:rFonts w:ascii="Times New Roman" w:eastAsia="Times New Roman" w:hAnsi="Times New Roman" w:cs="Times New Roman"/>
                <w:sz w:val="28"/>
                <w:szCs w:val="28"/>
                <w:lang w:eastAsia="ru-RU"/>
              </w:rPr>
              <w:t>да и по содержанию очень близки</w:t>
            </w:r>
            <w:r w:rsidR="00635E88" w:rsidRPr="002C5D05">
              <w:rPr>
                <w:rFonts w:ascii="Times New Roman" w:eastAsia="Times New Roman" w:hAnsi="Times New Roman" w:cs="Times New Roman"/>
                <w:sz w:val="28"/>
                <w:szCs w:val="28"/>
                <w:lang w:eastAsia="ru-RU"/>
              </w:rPr>
              <w:t xml:space="preserve"> к ней.</w:t>
            </w:r>
          </w:p>
          <w:p w:rsidR="00635E88" w:rsidRPr="002C5D05" w:rsidRDefault="00635E88" w:rsidP="00922E80">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В оценке творческих способностей в отечественной педагогической психологии относительно устойчивы у разных авторов критерии быстроты, легкости, гибкости и оригинальности выполнения предлагаемых заданий:</w:t>
            </w:r>
          </w:p>
          <w:p w:rsidR="00635E88" w:rsidRPr="002C5D05" w:rsidRDefault="00922E80" w:rsidP="00922E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быстрота и легкость проявляются путем подсчета количества ответов, идеи или решения задачи з</w:t>
            </w:r>
            <w:r>
              <w:rPr>
                <w:rFonts w:ascii="Times New Roman" w:eastAsia="Times New Roman" w:hAnsi="Times New Roman" w:cs="Times New Roman"/>
                <w:sz w:val="28"/>
                <w:szCs w:val="28"/>
                <w:lang w:eastAsia="ru-RU"/>
              </w:rPr>
              <w:t>а отведенный промежуток времени;</w:t>
            </w:r>
          </w:p>
          <w:p w:rsidR="00635E88" w:rsidRPr="002C5D05" w:rsidRDefault="00922E80" w:rsidP="00922E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гибкость - количество переключений с о</w:t>
            </w:r>
            <w:r>
              <w:rPr>
                <w:rFonts w:ascii="Times New Roman" w:eastAsia="Times New Roman" w:hAnsi="Times New Roman" w:cs="Times New Roman"/>
                <w:sz w:val="28"/>
                <w:szCs w:val="28"/>
                <w:lang w:eastAsia="ru-RU"/>
              </w:rPr>
              <w:t>дного класса объектов на другие;</w:t>
            </w:r>
          </w:p>
          <w:p w:rsidR="00635E88" w:rsidRPr="002C5D05" w:rsidRDefault="00922E80" w:rsidP="00922E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оригинальность оценивания по частоте данного ответа в однородной группе (школьники одного класса).</w:t>
            </w:r>
          </w:p>
          <w:p w:rsidR="00922E80" w:rsidRDefault="00635E88" w:rsidP="00040DBF">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Ребенок, осваивая окружающий мир, культуру общества, в том числе и цветовую культуру, должен овладеть определенными эталонами цвета. Научиться видеть мир во всем многообразии цвета и систематизировать то, что видит, и то, с чем он действует.</w:t>
            </w:r>
          </w:p>
          <w:p w:rsidR="00922E80" w:rsidRDefault="00635E88" w:rsidP="00922E80">
            <w:pPr>
              <w:spacing w:after="0" w:line="240" w:lineRule="auto"/>
              <w:ind w:firstLine="709"/>
              <w:jc w:val="center"/>
              <w:rPr>
                <w:rFonts w:ascii="Times New Roman" w:eastAsia="Times New Roman" w:hAnsi="Times New Roman" w:cs="Times New Roman"/>
                <w:bCs/>
                <w:i/>
                <w:sz w:val="28"/>
                <w:szCs w:val="28"/>
                <w:lang w:eastAsia="ru-RU"/>
              </w:rPr>
            </w:pPr>
            <w:r w:rsidRPr="00922E80">
              <w:rPr>
                <w:rFonts w:ascii="Times New Roman" w:eastAsia="Times New Roman" w:hAnsi="Times New Roman" w:cs="Times New Roman"/>
                <w:bCs/>
                <w:i/>
                <w:sz w:val="28"/>
                <w:szCs w:val="28"/>
                <w:lang w:eastAsia="ru-RU"/>
              </w:rPr>
              <w:t>Новизна опыта</w:t>
            </w:r>
          </w:p>
          <w:p w:rsidR="00AE479A" w:rsidRDefault="00635E88" w:rsidP="00462620">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Новизна опыта состоит в создании системы применения методов и приемов, нацеленных на развитие творческих способностей учащихся в системе урочной и внеурочной деятельности на осн</w:t>
            </w:r>
            <w:r w:rsidR="00B542F3" w:rsidRPr="002C5D05">
              <w:rPr>
                <w:rFonts w:ascii="Times New Roman" w:eastAsia="Times New Roman" w:hAnsi="Times New Roman" w:cs="Times New Roman"/>
                <w:sz w:val="28"/>
                <w:szCs w:val="28"/>
                <w:lang w:eastAsia="ru-RU"/>
              </w:rPr>
              <w:t>ове обучения и использования на уроках изобразительного искусства разнообразных материалов и техник.</w:t>
            </w:r>
          </w:p>
          <w:p w:rsidR="00AE479A" w:rsidRDefault="0024095D" w:rsidP="00AE479A">
            <w:pPr>
              <w:spacing w:after="0" w:line="240" w:lineRule="auto"/>
              <w:ind w:firstLine="709"/>
              <w:jc w:val="center"/>
              <w:rPr>
                <w:rFonts w:ascii="Times New Roman" w:eastAsia="Times New Roman" w:hAnsi="Times New Roman" w:cs="Times New Roman"/>
                <w:b/>
                <w:bCs/>
                <w:sz w:val="28"/>
                <w:szCs w:val="28"/>
                <w:lang w:eastAsia="ru-RU"/>
              </w:rPr>
            </w:pPr>
            <w:r w:rsidRPr="002C5D05">
              <w:rPr>
                <w:rFonts w:ascii="Times New Roman" w:eastAsia="Times New Roman" w:hAnsi="Times New Roman" w:cs="Times New Roman"/>
                <w:b/>
                <w:bCs/>
                <w:sz w:val="28"/>
                <w:szCs w:val="28"/>
                <w:lang w:eastAsia="ru-RU"/>
              </w:rPr>
              <w:t xml:space="preserve">Технология </w:t>
            </w:r>
            <w:r w:rsidR="00C94C1E" w:rsidRPr="002C5D05">
              <w:rPr>
                <w:rFonts w:ascii="Times New Roman" w:eastAsia="Times New Roman" w:hAnsi="Times New Roman" w:cs="Times New Roman"/>
                <w:b/>
                <w:bCs/>
                <w:sz w:val="28"/>
                <w:szCs w:val="28"/>
                <w:lang w:eastAsia="ru-RU"/>
              </w:rPr>
              <w:t xml:space="preserve"> опыта</w:t>
            </w:r>
          </w:p>
          <w:p w:rsidR="0010266A" w:rsidRDefault="00635E88" w:rsidP="0010266A">
            <w:pPr>
              <w:spacing w:after="0" w:line="240" w:lineRule="auto"/>
              <w:ind w:firstLine="709"/>
              <w:jc w:val="both"/>
              <w:rPr>
                <w:rFonts w:ascii="Times New Roman" w:eastAsia="Times New Roman" w:hAnsi="Times New Roman" w:cs="Times New Roman"/>
                <w:sz w:val="28"/>
                <w:szCs w:val="28"/>
                <w:lang w:eastAsia="ru-RU"/>
              </w:rPr>
            </w:pPr>
            <w:r w:rsidRPr="00AE479A">
              <w:rPr>
                <w:rFonts w:ascii="Times New Roman" w:eastAsia="Times New Roman" w:hAnsi="Times New Roman" w:cs="Times New Roman"/>
                <w:sz w:val="28"/>
                <w:szCs w:val="28"/>
                <w:u w:val="single"/>
                <w:lang w:eastAsia="ru-RU"/>
              </w:rPr>
              <w:t>Целью</w:t>
            </w:r>
            <w:r w:rsidRPr="00AE479A">
              <w:rPr>
                <w:rFonts w:ascii="Times New Roman" w:eastAsia="Times New Roman" w:hAnsi="Times New Roman" w:cs="Times New Roman"/>
                <w:sz w:val="28"/>
                <w:szCs w:val="28"/>
                <w:lang w:eastAsia="ru-RU"/>
              </w:rPr>
              <w:t xml:space="preserve"> данного опыта является обеспечение положительной динамики творческих способностей учащихся в учебно-воспитательном процессе </w:t>
            </w:r>
            <w:r w:rsidR="00AE479A">
              <w:rPr>
                <w:rFonts w:ascii="Times New Roman" w:eastAsia="Times New Roman" w:hAnsi="Times New Roman" w:cs="Times New Roman"/>
                <w:sz w:val="28"/>
                <w:szCs w:val="28"/>
                <w:lang w:eastAsia="ru-RU"/>
              </w:rPr>
              <w:t>на уроках и во внеурочное время</w:t>
            </w:r>
            <w:r w:rsidRPr="00AE479A">
              <w:rPr>
                <w:rFonts w:ascii="Times New Roman" w:eastAsia="Times New Roman" w:hAnsi="Times New Roman" w:cs="Times New Roman"/>
                <w:sz w:val="28"/>
                <w:szCs w:val="28"/>
                <w:lang w:eastAsia="ru-RU"/>
              </w:rPr>
              <w:t xml:space="preserve"> на</w:t>
            </w:r>
            <w:r w:rsidR="00C94C1E" w:rsidRPr="00AE479A">
              <w:rPr>
                <w:rFonts w:ascii="Times New Roman" w:eastAsia="Times New Roman" w:hAnsi="Times New Roman" w:cs="Times New Roman"/>
                <w:sz w:val="28"/>
                <w:szCs w:val="28"/>
                <w:lang w:eastAsia="ru-RU"/>
              </w:rPr>
              <w:t xml:space="preserve"> основе использования разнообразных техник.</w:t>
            </w:r>
            <w:r w:rsidR="00AE479A">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Достижение конечного результата предпол</w:t>
            </w:r>
            <w:r w:rsidR="0010266A">
              <w:rPr>
                <w:rFonts w:ascii="Times New Roman" w:eastAsia="Times New Roman" w:hAnsi="Times New Roman" w:cs="Times New Roman"/>
                <w:sz w:val="28"/>
                <w:szCs w:val="28"/>
                <w:lang w:eastAsia="ru-RU"/>
              </w:rPr>
              <w:t>агает решение следующих задач:</w:t>
            </w:r>
          </w:p>
          <w:p w:rsidR="00901FA2" w:rsidRDefault="00635E88" w:rsidP="0010266A">
            <w:pPr>
              <w:spacing w:after="0" w:line="240" w:lineRule="auto"/>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создание условий для самовыражения личности в творческой деятельности, переключения внимания с одного вида деятельности на другой с целью создания нового;</w:t>
            </w:r>
          </w:p>
          <w:p w:rsidR="00901FA2" w:rsidRDefault="00635E88" w:rsidP="00901FA2">
            <w:pPr>
              <w:spacing w:after="0" w:line="240" w:lineRule="auto"/>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 использование методов и приёмов, направленных на продуктивную </w:t>
            </w:r>
            <w:r w:rsidRPr="002C5D05">
              <w:rPr>
                <w:rFonts w:ascii="Times New Roman" w:eastAsia="Times New Roman" w:hAnsi="Times New Roman" w:cs="Times New Roman"/>
                <w:sz w:val="28"/>
                <w:szCs w:val="28"/>
                <w:lang w:eastAsia="ru-RU"/>
              </w:rPr>
              <w:lastRenderedPageBreak/>
              <w:t>изобразительную деятельность, свободу мышления;</w:t>
            </w:r>
          </w:p>
          <w:p w:rsidR="00901FA2" w:rsidRDefault="00635E88" w:rsidP="00901FA2">
            <w:pPr>
              <w:spacing w:after="0" w:line="240" w:lineRule="auto"/>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создание условий для развития изобразительных навыков при работе с различными художественными материалами и техниками,</w:t>
            </w:r>
            <w:r w:rsidR="0010266A">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 xml:space="preserve"> для </w:t>
            </w:r>
            <w:r w:rsidR="00901FA2">
              <w:rPr>
                <w:rFonts w:ascii="Times New Roman" w:eastAsia="Times New Roman" w:hAnsi="Times New Roman" w:cs="Times New Roman"/>
                <w:sz w:val="28"/>
                <w:szCs w:val="28"/>
                <w:lang w:eastAsia="ru-RU"/>
              </w:rPr>
              <w:t>нахождения и воплощения замысла</w:t>
            </w:r>
            <w:r w:rsidRPr="002C5D05">
              <w:rPr>
                <w:rFonts w:ascii="Times New Roman" w:eastAsia="Times New Roman" w:hAnsi="Times New Roman" w:cs="Times New Roman"/>
                <w:sz w:val="28"/>
                <w:szCs w:val="28"/>
                <w:lang w:eastAsia="ru-RU"/>
              </w:rPr>
              <w:t>;</w:t>
            </w:r>
          </w:p>
          <w:p w:rsidR="00901FA2" w:rsidRDefault="00635E88" w:rsidP="00901FA2">
            <w:pPr>
              <w:spacing w:after="0" w:line="240" w:lineRule="auto"/>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создание условий для развития психологических процессов (ассоциаций, воображения, фантазии, зрительной памяти, рефлексивного мышления), влияющих на творческие способности.</w:t>
            </w:r>
          </w:p>
          <w:p w:rsidR="00901FA2" w:rsidRDefault="00635E88" w:rsidP="00901FA2">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Большинство школьников относится не к мыслительному, а к художественному типу восприятия. Прививая нравственные и эстетические нормы поведения, опираясь на творческий потенциал ребенка, ра</w:t>
            </w:r>
            <w:r w:rsidR="00901FA2">
              <w:rPr>
                <w:rFonts w:ascii="Times New Roman" w:eastAsia="Times New Roman" w:hAnsi="Times New Roman" w:cs="Times New Roman"/>
                <w:sz w:val="28"/>
                <w:szCs w:val="28"/>
                <w:lang w:eastAsia="ru-RU"/>
              </w:rPr>
              <w:t>звивая его воображение, можно</w:t>
            </w:r>
            <w:r w:rsidRPr="002C5D05">
              <w:rPr>
                <w:rFonts w:ascii="Times New Roman" w:eastAsia="Times New Roman" w:hAnsi="Times New Roman" w:cs="Times New Roman"/>
                <w:sz w:val="28"/>
                <w:szCs w:val="28"/>
                <w:lang w:eastAsia="ru-RU"/>
              </w:rPr>
              <w:t xml:space="preserve"> добиться больших успехов в воспитательной и образовательной деятельности. Очень важно, пробудить у детей желание </w:t>
            </w:r>
            <w:r w:rsidRPr="002C5D05">
              <w:rPr>
                <w:rFonts w:ascii="Times New Roman" w:eastAsia="Times New Roman" w:hAnsi="Times New Roman" w:cs="Times New Roman"/>
                <w:i/>
                <w:iCs/>
                <w:sz w:val="28"/>
                <w:szCs w:val="28"/>
                <w:lang w:eastAsia="ru-RU"/>
              </w:rPr>
              <w:t>«Хочу рисовать»</w:t>
            </w:r>
            <w:r w:rsidRPr="002C5D05">
              <w:rPr>
                <w:rFonts w:ascii="Times New Roman" w:eastAsia="Times New Roman" w:hAnsi="Times New Roman" w:cs="Times New Roman"/>
                <w:sz w:val="28"/>
                <w:szCs w:val="28"/>
                <w:lang w:eastAsia="ru-RU"/>
              </w:rPr>
              <w:t xml:space="preserve">. Но этого мало, необходимо подвести их к следующему этапу </w:t>
            </w:r>
            <w:r w:rsidRPr="002C5D05">
              <w:rPr>
                <w:rFonts w:ascii="Times New Roman" w:eastAsia="Times New Roman" w:hAnsi="Times New Roman" w:cs="Times New Roman"/>
                <w:i/>
                <w:iCs/>
                <w:sz w:val="28"/>
                <w:szCs w:val="28"/>
                <w:lang w:eastAsia="ru-RU"/>
              </w:rPr>
              <w:t>«Хочу творить»</w:t>
            </w:r>
            <w:r w:rsidRPr="002C5D05">
              <w:rPr>
                <w:rFonts w:ascii="Times New Roman" w:eastAsia="Times New Roman" w:hAnsi="Times New Roman" w:cs="Times New Roman"/>
                <w:sz w:val="28"/>
                <w:szCs w:val="28"/>
                <w:lang w:eastAsia="ru-RU"/>
              </w:rPr>
              <w:t xml:space="preserve">, вселить уверенность </w:t>
            </w:r>
            <w:r w:rsidRPr="002C5D05">
              <w:rPr>
                <w:rFonts w:ascii="Times New Roman" w:eastAsia="Times New Roman" w:hAnsi="Times New Roman" w:cs="Times New Roman"/>
                <w:i/>
                <w:iCs/>
                <w:sz w:val="28"/>
                <w:szCs w:val="28"/>
                <w:lang w:eastAsia="ru-RU"/>
              </w:rPr>
              <w:t>«Могу изобразить»</w:t>
            </w:r>
            <w:r w:rsidRPr="002C5D05">
              <w:rPr>
                <w:rFonts w:ascii="Times New Roman" w:eastAsia="Times New Roman" w:hAnsi="Times New Roman" w:cs="Times New Roman"/>
                <w:sz w:val="28"/>
                <w:szCs w:val="28"/>
                <w:lang w:eastAsia="ru-RU"/>
              </w:rPr>
              <w:t xml:space="preserve"> и помочь довести работу до конца </w:t>
            </w:r>
            <w:r w:rsidRPr="002C5D05">
              <w:rPr>
                <w:rFonts w:ascii="Times New Roman" w:eastAsia="Times New Roman" w:hAnsi="Times New Roman" w:cs="Times New Roman"/>
                <w:i/>
                <w:iCs/>
                <w:sz w:val="28"/>
                <w:szCs w:val="28"/>
                <w:lang w:eastAsia="ru-RU"/>
              </w:rPr>
              <w:t>«Я сделал!»</w:t>
            </w:r>
            <w:r w:rsidRPr="002C5D05">
              <w:rPr>
                <w:rFonts w:ascii="Times New Roman" w:eastAsia="Times New Roman" w:hAnsi="Times New Roman" w:cs="Times New Roman"/>
                <w:sz w:val="28"/>
                <w:szCs w:val="28"/>
                <w:lang w:eastAsia="ru-RU"/>
              </w:rPr>
              <w:t xml:space="preserve">. </w:t>
            </w:r>
            <w:r w:rsidRPr="00901FA2">
              <w:rPr>
                <w:rFonts w:ascii="Times New Roman" w:eastAsia="Times New Roman" w:hAnsi="Times New Roman" w:cs="Times New Roman"/>
                <w:iCs/>
                <w:sz w:val="28"/>
                <w:szCs w:val="28"/>
                <w:lang w:eastAsia="ru-RU"/>
              </w:rPr>
              <w:t>Очень важно</w:t>
            </w:r>
            <w:r w:rsidRPr="00901FA2">
              <w:rPr>
                <w:rFonts w:ascii="Times New Roman" w:eastAsia="Times New Roman" w:hAnsi="Times New Roman" w:cs="Times New Roman"/>
                <w:sz w:val="28"/>
                <w:szCs w:val="28"/>
                <w:lang w:eastAsia="ru-RU"/>
              </w:rPr>
              <w:t>,</w:t>
            </w:r>
            <w:r w:rsidRPr="002C5D05">
              <w:rPr>
                <w:rFonts w:ascii="Times New Roman" w:eastAsia="Times New Roman" w:hAnsi="Times New Roman" w:cs="Times New Roman"/>
                <w:sz w:val="28"/>
                <w:szCs w:val="28"/>
                <w:lang w:eastAsia="ru-RU"/>
              </w:rPr>
              <w:t xml:space="preserve"> когда ребёнок видит то, что усилия, затраченные при работе в коллективе, приводят всегда к успеху. Это даёт ему уверенность в себе при выполнении работы. И поэтому, когда он будет работать индивидуально, он также будет работать более уверенно, и то</w:t>
            </w:r>
            <w:r w:rsidR="0010266A">
              <w:rPr>
                <w:rFonts w:ascii="Times New Roman" w:eastAsia="Times New Roman" w:hAnsi="Times New Roman" w:cs="Times New Roman"/>
                <w:sz w:val="28"/>
                <w:szCs w:val="28"/>
                <w:lang w:eastAsia="ru-RU"/>
              </w:rPr>
              <w:t>,</w:t>
            </w:r>
            <w:r w:rsidRPr="002C5D05">
              <w:rPr>
                <w:rFonts w:ascii="Times New Roman" w:eastAsia="Times New Roman" w:hAnsi="Times New Roman" w:cs="Times New Roman"/>
                <w:sz w:val="28"/>
                <w:szCs w:val="28"/>
                <w:lang w:eastAsia="ru-RU"/>
              </w:rPr>
              <w:t xml:space="preserve"> чего он не мог достигнуть раньше, теперь у него обязательно получится, так как он смог увидеть и научиться этому не только у учителя, но и у своих друзей, таких же детей, как и он. Это поможет ему поверить в свои силы и в дальнейшем. У школьника, испытывающего интерес к художественной деятельности, возникает желание творить, расширить свои умения и навыки путем изобразительной деятельности. Любой учитель знает, что заинтересованный школьник учится лучше. В психолого-педагогическом плане, именно на развитие устойчивого интереса ребенка к изобразительному искусству напр</w:t>
            </w:r>
            <w:r w:rsidR="00C94C1E" w:rsidRPr="002C5D05">
              <w:rPr>
                <w:rFonts w:ascii="Times New Roman" w:eastAsia="Times New Roman" w:hAnsi="Times New Roman" w:cs="Times New Roman"/>
                <w:sz w:val="28"/>
                <w:szCs w:val="28"/>
                <w:lang w:eastAsia="ru-RU"/>
              </w:rPr>
              <w:t>авлена программа по предмету.</w:t>
            </w:r>
          </w:p>
          <w:p w:rsidR="00901FA2" w:rsidRDefault="00635E88" w:rsidP="00901FA2">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В п</w:t>
            </w:r>
            <w:r w:rsidR="00C94C1E" w:rsidRPr="002C5D05">
              <w:rPr>
                <w:rFonts w:ascii="Times New Roman" w:eastAsia="Times New Roman" w:hAnsi="Times New Roman" w:cs="Times New Roman"/>
                <w:sz w:val="28"/>
                <w:szCs w:val="28"/>
                <w:lang w:eastAsia="ru-RU"/>
              </w:rPr>
              <w:t>рограмме Б.М.</w:t>
            </w:r>
            <w:r w:rsidR="0010266A">
              <w:rPr>
                <w:rFonts w:ascii="Times New Roman" w:eastAsia="Times New Roman" w:hAnsi="Times New Roman" w:cs="Times New Roman"/>
                <w:sz w:val="28"/>
                <w:szCs w:val="28"/>
                <w:lang w:eastAsia="ru-RU"/>
              </w:rPr>
              <w:t xml:space="preserve"> </w:t>
            </w:r>
            <w:r w:rsidR="00C94C1E" w:rsidRPr="002C5D05">
              <w:rPr>
                <w:rFonts w:ascii="Times New Roman" w:eastAsia="Times New Roman" w:hAnsi="Times New Roman" w:cs="Times New Roman"/>
                <w:sz w:val="28"/>
                <w:szCs w:val="28"/>
                <w:lang w:eastAsia="ru-RU"/>
              </w:rPr>
              <w:t>Неменского</w:t>
            </w:r>
            <w:r w:rsidR="00455839" w:rsidRPr="002C5D05">
              <w:rPr>
                <w:rFonts w:ascii="Times New Roman" w:eastAsia="Times New Roman" w:hAnsi="Times New Roman" w:cs="Times New Roman"/>
                <w:sz w:val="28"/>
                <w:szCs w:val="28"/>
                <w:lang w:eastAsia="ru-RU"/>
              </w:rPr>
              <w:t xml:space="preserve"> предусмотрено расширение применяемых изобразительных материалов</w:t>
            </w:r>
            <w:r w:rsidR="00DD5639">
              <w:rPr>
                <w:rFonts w:ascii="Times New Roman" w:eastAsia="Times New Roman" w:hAnsi="Times New Roman" w:cs="Times New Roman"/>
                <w:sz w:val="28"/>
                <w:szCs w:val="28"/>
                <w:lang w:eastAsia="ru-RU"/>
              </w:rPr>
              <w:t>,</w:t>
            </w:r>
            <w:r w:rsidR="00455839" w:rsidRPr="002C5D05">
              <w:rPr>
                <w:rFonts w:ascii="Times New Roman" w:eastAsia="Times New Roman" w:hAnsi="Times New Roman" w:cs="Times New Roman"/>
                <w:sz w:val="28"/>
                <w:szCs w:val="28"/>
                <w:lang w:eastAsia="ru-RU"/>
              </w:rPr>
              <w:t xml:space="preserve"> как в начальной</w:t>
            </w:r>
            <w:r w:rsidR="00DD5639">
              <w:rPr>
                <w:rFonts w:ascii="Times New Roman" w:eastAsia="Times New Roman" w:hAnsi="Times New Roman" w:cs="Times New Roman"/>
                <w:sz w:val="28"/>
                <w:szCs w:val="28"/>
                <w:lang w:eastAsia="ru-RU"/>
              </w:rPr>
              <w:t>,</w:t>
            </w:r>
            <w:r w:rsidR="00455839" w:rsidRPr="002C5D05">
              <w:rPr>
                <w:rFonts w:ascii="Times New Roman" w:eastAsia="Times New Roman" w:hAnsi="Times New Roman" w:cs="Times New Roman"/>
                <w:sz w:val="28"/>
                <w:szCs w:val="28"/>
                <w:lang w:eastAsia="ru-RU"/>
              </w:rPr>
              <w:t xml:space="preserve"> так и в средней школе</w:t>
            </w:r>
            <w:r w:rsidRPr="002C5D05">
              <w:rPr>
                <w:rFonts w:ascii="Times New Roman" w:eastAsia="Times New Roman" w:hAnsi="Times New Roman" w:cs="Times New Roman"/>
                <w:sz w:val="28"/>
                <w:szCs w:val="28"/>
                <w:lang w:eastAsia="ru-RU"/>
              </w:rPr>
              <w:t xml:space="preserve">. </w:t>
            </w:r>
            <w:r w:rsidR="00DD5639">
              <w:rPr>
                <w:rFonts w:ascii="Times New Roman" w:eastAsia="Times New Roman" w:hAnsi="Times New Roman" w:cs="Times New Roman"/>
                <w:sz w:val="28"/>
                <w:szCs w:val="28"/>
                <w:lang w:eastAsia="ru-RU"/>
              </w:rPr>
              <w:t>Далеко н</w:t>
            </w:r>
            <w:r w:rsidRPr="002C5D05">
              <w:rPr>
                <w:rFonts w:ascii="Times New Roman" w:eastAsia="Times New Roman" w:hAnsi="Times New Roman" w:cs="Times New Roman"/>
                <w:sz w:val="28"/>
                <w:szCs w:val="28"/>
                <w:lang w:eastAsia="ru-RU"/>
              </w:rPr>
              <w:t>е у каждого младшего школьника развито прост</w:t>
            </w:r>
            <w:r w:rsidR="00DD5639">
              <w:rPr>
                <w:rFonts w:ascii="Times New Roman" w:eastAsia="Times New Roman" w:hAnsi="Times New Roman" w:cs="Times New Roman"/>
                <w:sz w:val="28"/>
                <w:szCs w:val="28"/>
                <w:lang w:eastAsia="ru-RU"/>
              </w:rPr>
              <w:t>ранственное и образное мышление</w:t>
            </w:r>
            <w:r w:rsidRPr="002C5D05">
              <w:rPr>
                <w:rFonts w:ascii="Times New Roman" w:eastAsia="Times New Roman" w:hAnsi="Times New Roman" w:cs="Times New Roman"/>
                <w:sz w:val="28"/>
                <w:szCs w:val="28"/>
                <w:lang w:eastAsia="ru-RU"/>
              </w:rPr>
              <w:t xml:space="preserve">. В связи </w:t>
            </w:r>
            <w:r w:rsidR="00DD5639">
              <w:rPr>
                <w:rFonts w:ascii="Times New Roman" w:eastAsia="Times New Roman" w:hAnsi="Times New Roman" w:cs="Times New Roman"/>
                <w:sz w:val="28"/>
                <w:szCs w:val="28"/>
                <w:lang w:eastAsia="ru-RU"/>
              </w:rPr>
              <w:t>с этим возникают ситуации не</w:t>
            </w:r>
            <w:r w:rsidRPr="002C5D05">
              <w:rPr>
                <w:rFonts w:ascii="Times New Roman" w:eastAsia="Times New Roman" w:hAnsi="Times New Roman" w:cs="Times New Roman"/>
                <w:sz w:val="28"/>
                <w:szCs w:val="28"/>
                <w:lang w:eastAsia="ru-RU"/>
              </w:rPr>
              <w:t>успеха</w:t>
            </w:r>
            <w:r w:rsidR="00DD5639">
              <w:rPr>
                <w:rFonts w:ascii="Times New Roman" w:eastAsia="Times New Roman" w:hAnsi="Times New Roman" w:cs="Times New Roman"/>
                <w:sz w:val="28"/>
                <w:szCs w:val="28"/>
                <w:lang w:eastAsia="ru-RU"/>
              </w:rPr>
              <w:t>,</w:t>
            </w:r>
            <w:r w:rsidRPr="002C5D05">
              <w:rPr>
                <w:rFonts w:ascii="Times New Roman" w:eastAsia="Times New Roman" w:hAnsi="Times New Roman" w:cs="Times New Roman"/>
                <w:sz w:val="28"/>
                <w:szCs w:val="28"/>
                <w:lang w:eastAsia="ru-RU"/>
              </w:rPr>
              <w:t xml:space="preserve"> и ребёнок теряет интерес к предмету. Следовательно, необходимо пересмотреть всю систему работы и найти выход из этой ситуации</w:t>
            </w:r>
            <w:r w:rsidR="00DD5639">
              <w:rPr>
                <w:rFonts w:ascii="Times New Roman" w:eastAsia="Times New Roman" w:hAnsi="Times New Roman" w:cs="Times New Roman"/>
                <w:sz w:val="28"/>
                <w:szCs w:val="28"/>
                <w:lang w:eastAsia="ru-RU"/>
              </w:rPr>
              <w:t xml:space="preserve">. Вот именно поэтому автор опыта старается </w:t>
            </w:r>
            <w:r w:rsidRPr="002C5D05">
              <w:rPr>
                <w:rFonts w:ascii="Times New Roman" w:eastAsia="Times New Roman" w:hAnsi="Times New Roman" w:cs="Times New Roman"/>
                <w:sz w:val="28"/>
                <w:szCs w:val="28"/>
                <w:lang w:eastAsia="ru-RU"/>
              </w:rPr>
              <w:t>разн</w:t>
            </w:r>
            <w:r w:rsidR="00DD5639">
              <w:rPr>
                <w:rFonts w:ascii="Times New Roman" w:eastAsia="Times New Roman" w:hAnsi="Times New Roman" w:cs="Times New Roman"/>
                <w:sz w:val="28"/>
                <w:szCs w:val="28"/>
                <w:lang w:eastAsia="ru-RU"/>
              </w:rPr>
              <w:t>ообразить деятельность учащихся</w:t>
            </w:r>
            <w:r w:rsidRPr="002C5D05">
              <w:rPr>
                <w:rFonts w:ascii="Times New Roman" w:eastAsia="Times New Roman" w:hAnsi="Times New Roman" w:cs="Times New Roman"/>
                <w:sz w:val="28"/>
                <w:szCs w:val="28"/>
                <w:lang w:eastAsia="ru-RU"/>
              </w:rPr>
              <w:t>, как на уроках</w:t>
            </w:r>
            <w:r w:rsidR="00DD5639">
              <w:rPr>
                <w:rFonts w:ascii="Times New Roman" w:eastAsia="Times New Roman" w:hAnsi="Times New Roman" w:cs="Times New Roman"/>
                <w:sz w:val="28"/>
                <w:szCs w:val="28"/>
                <w:lang w:eastAsia="ru-RU"/>
              </w:rPr>
              <w:t>,</w:t>
            </w:r>
            <w:r w:rsidRPr="002C5D05">
              <w:rPr>
                <w:rFonts w:ascii="Times New Roman" w:eastAsia="Times New Roman" w:hAnsi="Times New Roman" w:cs="Times New Roman"/>
                <w:sz w:val="28"/>
                <w:szCs w:val="28"/>
                <w:lang w:eastAsia="ru-RU"/>
              </w:rPr>
              <w:t xml:space="preserve"> так и во внеурочное вр</w:t>
            </w:r>
            <w:r w:rsidR="00DD5639">
              <w:rPr>
                <w:rFonts w:ascii="Times New Roman" w:eastAsia="Times New Roman" w:hAnsi="Times New Roman" w:cs="Times New Roman"/>
                <w:sz w:val="28"/>
                <w:szCs w:val="28"/>
                <w:lang w:eastAsia="ru-RU"/>
              </w:rPr>
              <w:t xml:space="preserve">емя. Также решить эту задачу </w:t>
            </w:r>
            <w:r w:rsidRPr="002C5D05">
              <w:rPr>
                <w:rFonts w:ascii="Times New Roman" w:eastAsia="Times New Roman" w:hAnsi="Times New Roman" w:cs="Times New Roman"/>
                <w:sz w:val="28"/>
                <w:szCs w:val="28"/>
                <w:lang w:eastAsia="ru-RU"/>
              </w:rPr>
              <w:t xml:space="preserve"> помогает четкое планирование струк</w:t>
            </w:r>
            <w:r w:rsidR="00296B33">
              <w:rPr>
                <w:rFonts w:ascii="Times New Roman" w:eastAsia="Times New Roman" w:hAnsi="Times New Roman" w:cs="Times New Roman"/>
                <w:sz w:val="28"/>
                <w:szCs w:val="28"/>
                <w:lang w:eastAsia="ru-RU"/>
              </w:rPr>
              <w:t>туры урока.</w:t>
            </w:r>
            <w:r w:rsidRPr="002C5D05">
              <w:rPr>
                <w:rFonts w:ascii="Times New Roman" w:eastAsia="Times New Roman" w:hAnsi="Times New Roman" w:cs="Times New Roman"/>
                <w:sz w:val="28"/>
                <w:szCs w:val="28"/>
                <w:lang w:eastAsia="ru-RU"/>
              </w:rPr>
              <w:br/>
              <w:t xml:space="preserve">Развитие творческих способностей учащихся по </w:t>
            </w:r>
            <w:r w:rsidR="0024095D" w:rsidRPr="002C5D05">
              <w:rPr>
                <w:rFonts w:ascii="Times New Roman" w:eastAsia="Times New Roman" w:hAnsi="Times New Roman" w:cs="Times New Roman"/>
                <w:sz w:val="28"/>
                <w:szCs w:val="28"/>
                <w:lang w:eastAsia="ru-RU"/>
              </w:rPr>
              <w:t>средствам использования</w:t>
            </w:r>
            <w:r w:rsidR="00296B33">
              <w:rPr>
                <w:rFonts w:ascii="Times New Roman" w:eastAsia="Times New Roman" w:hAnsi="Times New Roman" w:cs="Times New Roman"/>
                <w:sz w:val="28"/>
                <w:szCs w:val="28"/>
                <w:lang w:eastAsia="ru-RU"/>
              </w:rPr>
              <w:t xml:space="preserve"> </w:t>
            </w:r>
            <w:r w:rsidR="0024095D" w:rsidRPr="002C5D05">
              <w:rPr>
                <w:rFonts w:ascii="Times New Roman" w:eastAsia="Times New Roman" w:hAnsi="Times New Roman" w:cs="Times New Roman"/>
                <w:sz w:val="28"/>
                <w:szCs w:val="28"/>
                <w:lang w:eastAsia="ru-RU"/>
              </w:rPr>
              <w:t xml:space="preserve">разнообразных техник </w:t>
            </w:r>
            <w:r w:rsidRPr="002C5D05">
              <w:rPr>
                <w:rFonts w:ascii="Times New Roman" w:eastAsia="Times New Roman" w:hAnsi="Times New Roman" w:cs="Times New Roman"/>
                <w:sz w:val="28"/>
                <w:szCs w:val="28"/>
                <w:lang w:eastAsia="ru-RU"/>
              </w:rPr>
              <w:t xml:space="preserve"> на уроках изобразительного ис</w:t>
            </w:r>
            <w:r w:rsidR="0024095D" w:rsidRPr="002C5D05">
              <w:rPr>
                <w:rFonts w:ascii="Times New Roman" w:eastAsia="Times New Roman" w:hAnsi="Times New Roman" w:cs="Times New Roman"/>
                <w:sz w:val="28"/>
                <w:szCs w:val="28"/>
                <w:lang w:eastAsia="ru-RU"/>
              </w:rPr>
              <w:t xml:space="preserve">кусства и </w:t>
            </w:r>
            <w:r w:rsidRPr="002C5D05">
              <w:rPr>
                <w:rFonts w:ascii="Times New Roman" w:eastAsia="Times New Roman" w:hAnsi="Times New Roman" w:cs="Times New Roman"/>
                <w:sz w:val="28"/>
                <w:szCs w:val="28"/>
                <w:lang w:eastAsia="ru-RU"/>
              </w:rPr>
              <w:t>является одной из продуктивных методик.</w:t>
            </w:r>
          </w:p>
          <w:p w:rsidR="00901FA2" w:rsidRDefault="00296B33" w:rsidP="00296B3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Связь</w:t>
            </w:r>
            <w:r w:rsidR="00635E88" w:rsidRPr="002C5D05">
              <w:rPr>
                <w:rFonts w:ascii="Times New Roman" w:eastAsia="Times New Roman" w:hAnsi="Times New Roman" w:cs="Times New Roman"/>
                <w:sz w:val="28"/>
                <w:szCs w:val="28"/>
                <w:lang w:eastAsia="ru-RU"/>
              </w:rPr>
              <w:t xml:space="preserve"> искусства с жизнью человека, роль искусства в повседневном его бытии, роль искусства в жизни общества – главный смысловой стержень программы Б.М. Неменского «Изобразительное искусство и художественный труд». Содержание образования в основной школе </w:t>
            </w:r>
            <w:r w:rsidR="00635E88" w:rsidRPr="002C5D05">
              <w:rPr>
                <w:rFonts w:ascii="Times New Roman" w:eastAsia="Times New Roman" w:hAnsi="Times New Roman" w:cs="Times New Roman"/>
                <w:sz w:val="28"/>
                <w:szCs w:val="28"/>
                <w:lang w:eastAsia="ru-RU"/>
              </w:rPr>
              <w:lastRenderedPageBreak/>
              <w:t>построено по принципу углублённого изучения каждой группы видов искусства.</w:t>
            </w:r>
            <w:r>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В содержание изучаемого материала введены задания, расширяющие возможности работы на уроке с разнообразными графическими, живописными материалами на бумаге,</w:t>
            </w:r>
            <w:r w:rsidR="00E333CB">
              <w:rPr>
                <w:rFonts w:ascii="Times New Roman" w:eastAsia="Times New Roman" w:hAnsi="Times New Roman" w:cs="Times New Roman"/>
                <w:sz w:val="28"/>
                <w:szCs w:val="28"/>
                <w:lang w:eastAsia="ru-RU"/>
              </w:rPr>
              <w:t xml:space="preserve"> разной по фактуре;</w:t>
            </w:r>
            <w:r>
              <w:rPr>
                <w:rFonts w:ascii="Times New Roman" w:eastAsia="Times New Roman" w:hAnsi="Times New Roman" w:cs="Times New Roman"/>
                <w:sz w:val="28"/>
                <w:szCs w:val="28"/>
                <w:lang w:eastAsia="ru-RU"/>
              </w:rPr>
              <w:t xml:space="preserve"> использование лепки</w:t>
            </w:r>
            <w:r w:rsidR="00E333CB">
              <w:rPr>
                <w:rFonts w:ascii="Times New Roman" w:eastAsia="Times New Roman" w:hAnsi="Times New Roman" w:cs="Times New Roman"/>
                <w:sz w:val="28"/>
                <w:szCs w:val="28"/>
                <w:lang w:eastAsia="ru-RU"/>
              </w:rPr>
              <w:t xml:space="preserve"> и рисование пластилином;</w:t>
            </w:r>
            <w:r w:rsidR="00635E88" w:rsidRPr="002C5D05">
              <w:rPr>
                <w:rFonts w:ascii="Times New Roman" w:eastAsia="Times New Roman" w:hAnsi="Times New Roman" w:cs="Times New Roman"/>
                <w:sz w:val="28"/>
                <w:szCs w:val="28"/>
                <w:lang w:eastAsia="ru-RU"/>
              </w:rPr>
              <w:t xml:space="preserve"> применять аппликацию, технику граттаж, технику работы сухой кистью, монотипию, работу в смешанной технике. Это позволяет учащимся добиваться не только большой образной выразительности работ, но и содействует развитию художественного творчества. При этом не нарушается логическое построение программы. Чередование этих видов позволяет избежать потери интереса к уроку, сохраняет эффект новизны и в то же время даёт возможность систематически работать над овладением художественными материалами и техниками. Это, в свою очередь, положительно сказывается на качестве</w:t>
            </w:r>
            <w:r w:rsidR="0024095D" w:rsidRPr="002C5D05">
              <w:rPr>
                <w:rFonts w:ascii="Times New Roman" w:eastAsia="Times New Roman" w:hAnsi="Times New Roman" w:cs="Times New Roman"/>
                <w:sz w:val="28"/>
                <w:szCs w:val="28"/>
                <w:lang w:eastAsia="ru-RU"/>
              </w:rPr>
              <w:t xml:space="preserve"> творческих работах учащихся.</w:t>
            </w:r>
          </w:p>
          <w:p w:rsidR="00901FA2" w:rsidRDefault="00635E88" w:rsidP="00901FA2">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Для решения постав</w:t>
            </w:r>
            <w:r w:rsidR="00E333CB">
              <w:rPr>
                <w:rFonts w:ascii="Times New Roman" w:eastAsia="Times New Roman" w:hAnsi="Times New Roman" w:cs="Times New Roman"/>
                <w:sz w:val="28"/>
                <w:szCs w:val="28"/>
                <w:lang w:eastAsia="ru-RU"/>
              </w:rPr>
              <w:t>ленных задач учителем разработана</w:t>
            </w:r>
            <w:r w:rsidRPr="002C5D05">
              <w:rPr>
                <w:rFonts w:ascii="Times New Roman" w:eastAsia="Times New Roman" w:hAnsi="Times New Roman" w:cs="Times New Roman"/>
                <w:sz w:val="28"/>
                <w:szCs w:val="28"/>
                <w:lang w:eastAsia="ru-RU"/>
              </w:rPr>
              <w:t xml:space="preserve"> систем</w:t>
            </w:r>
            <w:r w:rsidR="00E333CB">
              <w:rPr>
                <w:rFonts w:ascii="Times New Roman" w:eastAsia="Times New Roman" w:hAnsi="Times New Roman" w:cs="Times New Roman"/>
                <w:sz w:val="28"/>
                <w:szCs w:val="28"/>
                <w:lang w:eastAsia="ru-RU"/>
              </w:rPr>
              <w:t>а</w:t>
            </w:r>
            <w:r w:rsidRPr="002C5D05">
              <w:rPr>
                <w:rFonts w:ascii="Times New Roman" w:eastAsia="Times New Roman" w:hAnsi="Times New Roman" w:cs="Times New Roman"/>
                <w:sz w:val="28"/>
                <w:szCs w:val="28"/>
                <w:lang w:eastAsia="ru-RU"/>
              </w:rPr>
              <w:t xml:space="preserve"> форм, методов, средств обучения и типов уроков, которые способствуют развитию творческих способностей.</w:t>
            </w:r>
          </w:p>
          <w:p w:rsidR="00901FA2" w:rsidRDefault="00901FA2" w:rsidP="00901FA2">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В соответствии с вышеизложенными дополнениями в содержании учебного предмета «Изобразительное искусство» автор опыта выделяет следующие виды творческих заданий:</w:t>
            </w:r>
          </w:p>
          <w:p w:rsidR="0026189A" w:rsidRDefault="00901FA2" w:rsidP="00901FA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 xml:space="preserve">задания, направленные на </w:t>
            </w:r>
            <w:r>
              <w:rPr>
                <w:rFonts w:ascii="Times New Roman" w:eastAsia="Times New Roman" w:hAnsi="Times New Roman" w:cs="Times New Roman"/>
                <w:sz w:val="28"/>
                <w:szCs w:val="28"/>
                <w:lang w:eastAsia="ru-RU"/>
              </w:rPr>
              <w:t>развитие психических процессов;</w:t>
            </w:r>
            <w:r>
              <w:rPr>
                <w:rFonts w:ascii="Times New Roman" w:eastAsia="Times New Roman" w:hAnsi="Times New Roman" w:cs="Times New Roman"/>
                <w:sz w:val="28"/>
                <w:szCs w:val="28"/>
                <w:lang w:eastAsia="ru-RU"/>
              </w:rPr>
              <w:br/>
              <w:t>-</w:t>
            </w:r>
            <w:r w:rsidR="00635E88" w:rsidRPr="002C5D05">
              <w:rPr>
                <w:rFonts w:ascii="Times New Roman" w:eastAsia="Times New Roman" w:hAnsi="Times New Roman" w:cs="Times New Roman"/>
                <w:sz w:val="28"/>
                <w:szCs w:val="28"/>
                <w:lang w:eastAsia="ru-RU"/>
              </w:rPr>
              <w:t>задания по</w:t>
            </w:r>
            <w:r>
              <w:rPr>
                <w:rFonts w:ascii="Times New Roman" w:eastAsia="Times New Roman" w:hAnsi="Times New Roman" w:cs="Times New Roman"/>
                <w:sz w:val="28"/>
                <w:szCs w:val="28"/>
                <w:lang w:eastAsia="ru-RU"/>
              </w:rPr>
              <w:t xml:space="preserve"> развитию цветового восприятия;</w:t>
            </w:r>
          </w:p>
          <w:p w:rsidR="00901FA2" w:rsidRDefault="00901FA2" w:rsidP="00901FA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задания по ознакомлению с художеств</w:t>
            </w:r>
            <w:r>
              <w:rPr>
                <w:rFonts w:ascii="Times New Roman" w:eastAsia="Times New Roman" w:hAnsi="Times New Roman" w:cs="Times New Roman"/>
                <w:sz w:val="28"/>
                <w:szCs w:val="28"/>
                <w:lang w:eastAsia="ru-RU"/>
              </w:rPr>
              <w:t>енными техниками и материалами;</w:t>
            </w:r>
            <w:r w:rsidR="00635E88" w:rsidRPr="002C5D05">
              <w:rPr>
                <w:rFonts w:ascii="Times New Roman" w:eastAsia="Times New Roman" w:hAnsi="Times New Roman" w:cs="Times New Roman"/>
                <w:sz w:val="28"/>
                <w:szCs w:val="28"/>
                <w:lang w:eastAsia="ru-RU"/>
              </w:rPr>
              <w:br/>
              <w:t>-задания по применению различных художественных материалов и техник</w:t>
            </w: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br/>
              <w:t>-</w:t>
            </w:r>
            <w:r w:rsidR="00635E88" w:rsidRPr="002C5D05">
              <w:rPr>
                <w:rFonts w:ascii="Times New Roman" w:eastAsia="Times New Roman" w:hAnsi="Times New Roman" w:cs="Times New Roman"/>
                <w:sz w:val="28"/>
                <w:szCs w:val="28"/>
                <w:lang w:eastAsia="ru-RU"/>
              </w:rPr>
              <w:t>задания по применению полученных знаний и умений на практике.</w:t>
            </w:r>
          </w:p>
          <w:p w:rsidR="006117F0" w:rsidRDefault="00635E88" w:rsidP="00901FA2">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При</w:t>
            </w:r>
            <w:r w:rsidR="0026189A">
              <w:rPr>
                <w:rFonts w:ascii="Times New Roman" w:eastAsia="Times New Roman" w:hAnsi="Times New Roman" w:cs="Times New Roman"/>
                <w:sz w:val="28"/>
                <w:szCs w:val="28"/>
                <w:lang w:eastAsia="ru-RU"/>
              </w:rPr>
              <w:t xml:space="preserve"> привлечении</w:t>
            </w:r>
            <w:r w:rsidR="0003236C">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 xml:space="preserve"> ребенка к такому виду продуктивного творчества</w:t>
            </w:r>
            <w:r w:rsidR="0026189A">
              <w:rPr>
                <w:rFonts w:ascii="Times New Roman" w:eastAsia="Times New Roman" w:hAnsi="Times New Roman" w:cs="Times New Roman"/>
                <w:sz w:val="28"/>
                <w:szCs w:val="28"/>
                <w:lang w:eastAsia="ru-RU"/>
              </w:rPr>
              <w:t>,</w:t>
            </w:r>
            <w:r w:rsidRPr="002C5D05">
              <w:rPr>
                <w:rFonts w:ascii="Times New Roman" w:eastAsia="Times New Roman" w:hAnsi="Times New Roman" w:cs="Times New Roman"/>
                <w:sz w:val="28"/>
                <w:szCs w:val="28"/>
                <w:lang w:eastAsia="ru-RU"/>
              </w:rPr>
              <w:t xml:space="preserve"> как </w:t>
            </w:r>
            <w:r w:rsidRPr="00912908">
              <w:rPr>
                <w:rFonts w:ascii="Times New Roman" w:eastAsia="Times New Roman" w:hAnsi="Times New Roman" w:cs="Times New Roman"/>
                <w:b/>
                <w:sz w:val="28"/>
                <w:szCs w:val="28"/>
                <w:lang w:eastAsia="ru-RU"/>
              </w:rPr>
              <w:t>бумагопластика</w:t>
            </w:r>
            <w:r w:rsidRPr="002C5D05">
              <w:rPr>
                <w:rFonts w:ascii="Times New Roman" w:eastAsia="Times New Roman" w:hAnsi="Times New Roman" w:cs="Times New Roman"/>
                <w:sz w:val="28"/>
                <w:szCs w:val="28"/>
                <w:lang w:eastAsia="ru-RU"/>
              </w:rPr>
              <w:t>, развивается ряд психических процессов: мышление, память, восприятие, осязание. Дети через практическую деятельность лучше воспринимают пространственное отношение окружающего мира, аналитическое и пространственное мышление, восприятие и воспроизведение детали и целого предмета, объема и плоскости. Также решаются и педагогические задачи: развитие мелкой моторики пальцев рук, вни</w:t>
            </w:r>
            <w:r w:rsidR="0003236C">
              <w:rPr>
                <w:rFonts w:ascii="Times New Roman" w:eastAsia="Times New Roman" w:hAnsi="Times New Roman" w:cs="Times New Roman"/>
                <w:sz w:val="28"/>
                <w:szCs w:val="28"/>
                <w:lang w:eastAsia="ru-RU"/>
              </w:rPr>
              <w:t>мания, усидчивости, усердия</w:t>
            </w:r>
            <w:r w:rsidRPr="002C5D05">
              <w:rPr>
                <w:rFonts w:ascii="Times New Roman" w:eastAsia="Times New Roman" w:hAnsi="Times New Roman" w:cs="Times New Roman"/>
                <w:sz w:val="28"/>
                <w:szCs w:val="28"/>
                <w:lang w:eastAsia="ru-RU"/>
              </w:rPr>
              <w:t>, аккуратности, сотр</w:t>
            </w:r>
            <w:r w:rsidR="0003236C">
              <w:rPr>
                <w:rFonts w:ascii="Times New Roman" w:eastAsia="Times New Roman" w:hAnsi="Times New Roman" w:cs="Times New Roman"/>
                <w:sz w:val="28"/>
                <w:szCs w:val="28"/>
                <w:lang w:eastAsia="ru-RU"/>
              </w:rPr>
              <w:t>удничества и многого другого</w:t>
            </w:r>
            <w:r w:rsidR="00901FA2">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В основе технологии конструирования из бумаги лежат приемы ее обработки и способы соединения. Для освоения данных навыков</w:t>
            </w:r>
            <w:r w:rsidR="0003236C">
              <w:rPr>
                <w:rFonts w:ascii="Times New Roman" w:eastAsia="Times New Roman" w:hAnsi="Times New Roman" w:cs="Times New Roman"/>
                <w:sz w:val="28"/>
                <w:szCs w:val="28"/>
                <w:lang w:eastAsia="ru-RU"/>
              </w:rPr>
              <w:t xml:space="preserve"> используются два пути: выполнение специальных упражнений</w:t>
            </w:r>
            <w:r w:rsidRPr="002C5D05">
              <w:rPr>
                <w:rFonts w:ascii="Times New Roman" w:eastAsia="Times New Roman" w:hAnsi="Times New Roman" w:cs="Times New Roman"/>
                <w:sz w:val="28"/>
                <w:szCs w:val="28"/>
                <w:lang w:eastAsia="ru-RU"/>
              </w:rPr>
              <w:t xml:space="preserve"> или художестве</w:t>
            </w:r>
            <w:r w:rsidR="0003236C">
              <w:rPr>
                <w:rFonts w:ascii="Times New Roman" w:eastAsia="Times New Roman" w:hAnsi="Times New Roman" w:cs="Times New Roman"/>
                <w:sz w:val="28"/>
                <w:szCs w:val="28"/>
                <w:lang w:eastAsia="ru-RU"/>
              </w:rPr>
              <w:t xml:space="preserve">нно-творческие задания. При знакомстве </w:t>
            </w:r>
            <w:r w:rsidRPr="002C5D05">
              <w:rPr>
                <w:rFonts w:ascii="Times New Roman" w:eastAsia="Times New Roman" w:hAnsi="Times New Roman" w:cs="Times New Roman"/>
                <w:sz w:val="28"/>
                <w:szCs w:val="28"/>
                <w:lang w:eastAsia="ru-RU"/>
              </w:rPr>
              <w:t>детей с существующими способами обработки бумаги, обращается внимание на изменение характера поверхности лис</w:t>
            </w:r>
            <w:r w:rsidR="0003236C">
              <w:rPr>
                <w:rFonts w:ascii="Times New Roman" w:eastAsia="Times New Roman" w:hAnsi="Times New Roman" w:cs="Times New Roman"/>
                <w:sz w:val="28"/>
                <w:szCs w:val="28"/>
                <w:lang w:eastAsia="ru-RU"/>
              </w:rPr>
              <w:t xml:space="preserve">та. Приемом разрывания бумаги  разрушается в определенном месте структура </w:t>
            </w:r>
            <w:r w:rsidRPr="002C5D05">
              <w:rPr>
                <w:rFonts w:ascii="Times New Roman" w:eastAsia="Times New Roman" w:hAnsi="Times New Roman" w:cs="Times New Roman"/>
                <w:sz w:val="28"/>
                <w:szCs w:val="28"/>
                <w:lang w:eastAsia="ru-RU"/>
              </w:rPr>
              <w:t xml:space="preserve"> листа, где образуется рыхлая каемочка. Приемы разрезания ножницами, просекания резаком или иглой циркуля внутренней части листа, прокалывание листа шилом, перфорирование (пробивание или прорезывание разнообразных по форме </w:t>
            </w:r>
            <w:r w:rsidRPr="002C5D05">
              <w:rPr>
                <w:rFonts w:ascii="Times New Roman" w:eastAsia="Times New Roman" w:hAnsi="Times New Roman" w:cs="Times New Roman"/>
                <w:sz w:val="28"/>
                <w:szCs w:val="28"/>
                <w:lang w:eastAsia="ru-RU"/>
              </w:rPr>
              <w:lastRenderedPageBreak/>
              <w:t xml:space="preserve">отверстий) с использованием пробойки (трубка с заточенным торцом) или других инструментов, позволяют расширить технический замысел </w:t>
            </w:r>
            <w:r w:rsidR="00E349EC" w:rsidRPr="002C5D05">
              <w:rPr>
                <w:rFonts w:ascii="Times New Roman" w:eastAsia="Times New Roman" w:hAnsi="Times New Roman" w:cs="Times New Roman"/>
                <w:sz w:val="28"/>
                <w:szCs w:val="28"/>
                <w:lang w:eastAsia="ru-RU"/>
              </w:rPr>
              <w:t xml:space="preserve">изготовления поделки. Сгибанием </w:t>
            </w:r>
            <w:r w:rsidR="0003236C">
              <w:rPr>
                <w:rFonts w:ascii="Times New Roman" w:eastAsia="Times New Roman" w:hAnsi="Times New Roman" w:cs="Times New Roman"/>
                <w:sz w:val="28"/>
                <w:szCs w:val="28"/>
                <w:lang w:eastAsia="ru-RU"/>
              </w:rPr>
              <w:t>листа бумаги можно</w:t>
            </w:r>
            <w:r w:rsidRPr="002C5D05">
              <w:rPr>
                <w:rFonts w:ascii="Times New Roman" w:eastAsia="Times New Roman" w:hAnsi="Times New Roman" w:cs="Times New Roman"/>
                <w:sz w:val="28"/>
                <w:szCs w:val="28"/>
                <w:lang w:eastAsia="ru-RU"/>
              </w:rPr>
              <w:t xml:space="preserve"> получить рельефную или объемную форму, которая образует разнообразные по характеру складки и сгибы. Не менее интересен прием тиснения бумаги. Если под лист бумаги подложить какой-либо предмет или шаблон, а затем сверху бумагу прогладить тряпочкой, тупым концом ножниц, то произойдет тиснение, что может расширить творческие замыслы детей.</w:t>
            </w:r>
          </w:p>
          <w:p w:rsidR="006117F0" w:rsidRDefault="00635E88" w:rsidP="00901FA2">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Из бумаги можно изготовить много самых разных предметов и для обустройства дома, и для праздников: стаканчики для карандашей, шкатулки, настольные лампы, елочные у</w:t>
            </w:r>
            <w:r w:rsidR="00146901">
              <w:rPr>
                <w:rFonts w:ascii="Times New Roman" w:eastAsia="Times New Roman" w:hAnsi="Times New Roman" w:cs="Times New Roman"/>
                <w:sz w:val="28"/>
                <w:szCs w:val="28"/>
                <w:lang w:eastAsia="ru-RU"/>
              </w:rPr>
              <w:t>крашения, упаковки для подарков.</w:t>
            </w:r>
            <w:r w:rsidRPr="002C5D05">
              <w:rPr>
                <w:rFonts w:ascii="Times New Roman" w:eastAsia="Times New Roman" w:hAnsi="Times New Roman" w:cs="Times New Roman"/>
                <w:sz w:val="28"/>
                <w:szCs w:val="28"/>
                <w:lang w:eastAsia="ru-RU"/>
              </w:rPr>
              <w:t xml:space="preserve"> Самодельные вещи из бумаги, выполненные с выдумкой и качественно, - эксклюзивные произведения, единственные в своем роде. Они будут всегда желанными подарками для тех, кто умеет ценить мастерскую ручную работу, кто понимает - такие изделия действительно уникальны.</w:t>
            </w:r>
          </w:p>
          <w:p w:rsidR="006117F0" w:rsidRDefault="006117F0" w:rsidP="00901FA2">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w:t>
            </w:r>
            <w:r w:rsidR="00635E88" w:rsidRPr="002C5D05">
              <w:rPr>
                <w:rFonts w:ascii="Times New Roman" w:eastAsia="Times New Roman" w:hAnsi="Times New Roman" w:cs="Times New Roman"/>
                <w:sz w:val="28"/>
                <w:szCs w:val="28"/>
                <w:lang w:eastAsia="ru-RU"/>
              </w:rPr>
              <w:t>Например, в программе по изобразительному искусству во втором классе есть раздел «Выразительные возможности аппликации».</w:t>
            </w:r>
            <w:r w:rsidR="00146901">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На уроках дети работают в технике аппликации. Происходит освоение работы со сгибанием, разрезанием, склеиванием бумаги. Перевод плоского листа в разнообразные объемные формы. Склеивание простых объемных форм (конус, цилиндр, "лесенка", "гармошка"). Сооружение игровой площадки для вылепленных зверей (индивидуально, группами, коллективно). Работа по воображению; даются задание по оригами.</w:t>
            </w:r>
          </w:p>
          <w:p w:rsidR="00146901" w:rsidRDefault="00146901" w:rsidP="006117F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Раздел программы </w:t>
            </w:r>
            <w:r w:rsidR="00635E88" w:rsidRPr="002C5D05">
              <w:rPr>
                <w:rFonts w:ascii="Times New Roman" w:eastAsia="Times New Roman" w:hAnsi="Times New Roman" w:cs="Times New Roman"/>
                <w:sz w:val="28"/>
                <w:szCs w:val="28"/>
                <w:lang w:eastAsia="ru-RU"/>
              </w:rPr>
              <w:t>«Для художника любой материал может</w:t>
            </w:r>
            <w:r>
              <w:rPr>
                <w:rFonts w:ascii="Times New Roman" w:eastAsia="Times New Roman" w:hAnsi="Times New Roman" w:cs="Times New Roman"/>
                <w:sz w:val="28"/>
                <w:szCs w:val="28"/>
                <w:lang w:eastAsia="ru-RU"/>
              </w:rPr>
              <w:t xml:space="preserve"> стать выразительным» даёт возможности для понимания</w:t>
            </w:r>
            <w:r w:rsidR="00635E88" w:rsidRPr="002C5D05">
              <w:rPr>
                <w:rFonts w:ascii="Times New Roman" w:eastAsia="Times New Roman" w:hAnsi="Times New Roman" w:cs="Times New Roman"/>
                <w:sz w:val="28"/>
                <w:szCs w:val="28"/>
                <w:lang w:eastAsia="ru-RU"/>
              </w:rPr>
              <w:t xml:space="preserve"> красоты </w:t>
            </w:r>
            <w:r>
              <w:rPr>
                <w:rFonts w:ascii="Times New Roman" w:eastAsia="Times New Roman" w:hAnsi="Times New Roman" w:cs="Times New Roman"/>
                <w:sz w:val="28"/>
                <w:szCs w:val="28"/>
                <w:lang w:eastAsia="ru-RU"/>
              </w:rPr>
              <w:t xml:space="preserve">таких </w:t>
            </w:r>
            <w:r w:rsidR="00635E88" w:rsidRPr="002C5D05">
              <w:rPr>
                <w:rFonts w:ascii="Times New Roman" w:eastAsia="Times New Roman" w:hAnsi="Times New Roman" w:cs="Times New Roman"/>
                <w:sz w:val="28"/>
                <w:szCs w:val="28"/>
                <w:lang w:eastAsia="ru-RU"/>
              </w:rPr>
              <w:t>художественных материалов</w:t>
            </w:r>
            <w:r>
              <w:rPr>
                <w:rFonts w:ascii="Times New Roman" w:eastAsia="Times New Roman" w:hAnsi="Times New Roman" w:cs="Times New Roman"/>
                <w:sz w:val="28"/>
                <w:szCs w:val="28"/>
                <w:lang w:eastAsia="ru-RU"/>
              </w:rPr>
              <w:t xml:space="preserve">, как </w:t>
            </w:r>
            <w:r w:rsidR="00635E88" w:rsidRPr="002C5D05">
              <w:rPr>
                <w:rFonts w:ascii="Times New Roman" w:eastAsia="Times New Roman" w:hAnsi="Times New Roman" w:cs="Times New Roman"/>
                <w:sz w:val="28"/>
                <w:szCs w:val="28"/>
                <w:lang w:eastAsia="ru-RU"/>
              </w:rPr>
              <w:t xml:space="preserve"> гуашь, акварель, мелки, пастель, графические материалы, пластилин и бумага, "не</w:t>
            </w:r>
            <w:r>
              <w:rPr>
                <w:rFonts w:ascii="Times New Roman" w:eastAsia="Times New Roman" w:hAnsi="Times New Roman" w:cs="Times New Roman"/>
                <w:sz w:val="28"/>
                <w:szCs w:val="28"/>
                <w:lang w:eastAsia="ru-RU"/>
              </w:rPr>
              <w:t>ожиданные" материалы</w:t>
            </w:r>
            <w:r w:rsidR="00635E88" w:rsidRPr="002C5D05">
              <w:rPr>
                <w:rFonts w:ascii="Times New Roman" w:eastAsia="Times New Roman" w:hAnsi="Times New Roman" w:cs="Times New Roman"/>
                <w:sz w:val="28"/>
                <w:szCs w:val="28"/>
                <w:lang w:eastAsia="ru-RU"/>
              </w:rPr>
              <w:t>: серпантин</w:t>
            </w:r>
            <w:r>
              <w:rPr>
                <w:rFonts w:ascii="Times New Roman" w:eastAsia="Times New Roman" w:hAnsi="Times New Roman" w:cs="Times New Roman"/>
                <w:sz w:val="28"/>
                <w:szCs w:val="28"/>
                <w:lang w:eastAsia="ru-RU"/>
              </w:rPr>
              <w:t>, конфетти, семе</w:t>
            </w:r>
            <w:r w:rsidR="00635E88" w:rsidRPr="002C5D05">
              <w:rPr>
                <w:rFonts w:ascii="Times New Roman" w:eastAsia="Times New Roman" w:hAnsi="Times New Roman" w:cs="Times New Roman"/>
                <w:sz w:val="28"/>
                <w:szCs w:val="28"/>
                <w:lang w:eastAsia="ru-RU"/>
              </w:rPr>
              <w:t>н</w:t>
            </w:r>
            <w:r>
              <w:rPr>
                <w:rFonts w:ascii="Times New Roman" w:eastAsia="Times New Roman" w:hAnsi="Times New Roman" w:cs="Times New Roman"/>
                <w:sz w:val="28"/>
                <w:szCs w:val="28"/>
                <w:lang w:eastAsia="ru-RU"/>
              </w:rPr>
              <w:t>а, нит</w:t>
            </w:r>
            <w:r w:rsidR="00635E88" w:rsidRPr="002C5D05">
              <w:rPr>
                <w:rFonts w:ascii="Times New Roman" w:eastAsia="Times New Roman" w:hAnsi="Times New Roman" w:cs="Times New Roman"/>
                <w:sz w:val="28"/>
                <w:szCs w:val="28"/>
                <w:lang w:eastAsia="ru-RU"/>
              </w:rPr>
              <w:t>к</w:t>
            </w:r>
            <w:r>
              <w:rPr>
                <w:rFonts w:ascii="Times New Roman" w:eastAsia="Times New Roman" w:hAnsi="Times New Roman" w:cs="Times New Roman"/>
                <w:sz w:val="28"/>
                <w:szCs w:val="28"/>
                <w:lang w:eastAsia="ru-RU"/>
              </w:rPr>
              <w:t>и</w:t>
            </w:r>
            <w:r w:rsidR="00635E88" w:rsidRPr="002C5D05">
              <w:rPr>
                <w:rFonts w:ascii="Times New Roman" w:eastAsia="Times New Roman" w:hAnsi="Times New Roman" w:cs="Times New Roman"/>
                <w:sz w:val="28"/>
                <w:szCs w:val="28"/>
                <w:lang w:eastAsia="ru-RU"/>
              </w:rPr>
              <w:t>, травы</w:t>
            </w:r>
            <w:r>
              <w:rPr>
                <w:rFonts w:ascii="Times New Roman" w:eastAsia="Times New Roman" w:hAnsi="Times New Roman" w:cs="Times New Roman"/>
                <w:sz w:val="28"/>
                <w:szCs w:val="28"/>
                <w:lang w:eastAsia="ru-RU"/>
              </w:rPr>
              <w:t xml:space="preserve"> и т.д.</w:t>
            </w:r>
            <w:r w:rsidR="006117F0">
              <w:rPr>
                <w:rFonts w:ascii="Times New Roman" w:eastAsia="Times New Roman" w:hAnsi="Times New Roman" w:cs="Times New Roman"/>
                <w:sz w:val="28"/>
                <w:szCs w:val="28"/>
                <w:lang w:eastAsia="ru-RU"/>
              </w:rPr>
              <w:br/>
            </w:r>
            <w:r w:rsidR="00635E88" w:rsidRPr="002C5D05">
              <w:rPr>
                <w:rFonts w:ascii="Times New Roman" w:eastAsia="Times New Roman" w:hAnsi="Times New Roman" w:cs="Times New Roman"/>
                <w:sz w:val="28"/>
                <w:szCs w:val="28"/>
                <w:lang w:eastAsia="ru-RU"/>
              </w:rPr>
              <w:t xml:space="preserve">"Мастер Постройки" показывает возможности фантазии </w:t>
            </w:r>
            <w:r w:rsidR="006117F0">
              <w:rPr>
                <w:rFonts w:ascii="Times New Roman" w:eastAsia="Times New Roman" w:hAnsi="Times New Roman" w:cs="Times New Roman"/>
                <w:sz w:val="28"/>
                <w:szCs w:val="28"/>
                <w:lang w:eastAsia="ru-RU"/>
              </w:rPr>
              <w:t xml:space="preserve">человека в создании предметов. </w:t>
            </w:r>
            <w:r>
              <w:rPr>
                <w:rFonts w:ascii="Times New Roman" w:eastAsia="Times New Roman" w:hAnsi="Times New Roman" w:cs="Times New Roman"/>
                <w:sz w:val="28"/>
                <w:szCs w:val="28"/>
                <w:lang w:eastAsia="ru-RU"/>
              </w:rPr>
              <w:t>Это с</w:t>
            </w:r>
            <w:r w:rsidR="00635E88" w:rsidRPr="002C5D05">
              <w:rPr>
                <w:rFonts w:ascii="Times New Roman" w:eastAsia="Times New Roman" w:hAnsi="Times New Roman" w:cs="Times New Roman"/>
                <w:sz w:val="28"/>
                <w:szCs w:val="28"/>
                <w:lang w:eastAsia="ru-RU"/>
              </w:rPr>
              <w:t>оздание макетов фантастических зданий, конструкций: фантастический город.</w:t>
            </w:r>
            <w:r w:rsidR="00D94415">
              <w:rPr>
                <w:rFonts w:ascii="Times New Roman" w:eastAsia="Times New Roman" w:hAnsi="Times New Roman" w:cs="Times New Roman"/>
                <w:sz w:val="28"/>
                <w:szCs w:val="28"/>
                <w:lang w:eastAsia="ru-RU"/>
              </w:rPr>
              <w:t xml:space="preserve"> Здесь возможна  индивидуальная и </w:t>
            </w:r>
            <w:r w:rsidR="00635E88" w:rsidRPr="002C5D05">
              <w:rPr>
                <w:rFonts w:ascii="Times New Roman" w:eastAsia="Times New Roman" w:hAnsi="Times New Roman" w:cs="Times New Roman"/>
                <w:sz w:val="28"/>
                <w:szCs w:val="28"/>
                <w:lang w:eastAsia="ru-RU"/>
              </w:rPr>
              <w:t xml:space="preserve"> групповая работ</w:t>
            </w:r>
            <w:r w:rsidR="006117F0">
              <w:rPr>
                <w:rFonts w:ascii="Times New Roman" w:eastAsia="Times New Roman" w:hAnsi="Times New Roman" w:cs="Times New Roman"/>
                <w:sz w:val="28"/>
                <w:szCs w:val="28"/>
                <w:lang w:eastAsia="ru-RU"/>
              </w:rPr>
              <w:t>а по воображению.</w:t>
            </w:r>
          </w:p>
          <w:p w:rsidR="006117F0" w:rsidRDefault="00635E88" w:rsidP="006117F0">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Бумагопластика позволяет создавать полуобъемные и объемные бумажные композиции, схожие внешне с барельефом и скульптурой. Цветы, животные, сказочные герои, выполненные в этой технике, за счет объема выглядят как настоящие произведения искусства.</w:t>
            </w:r>
          </w:p>
          <w:p w:rsidR="006117F0" w:rsidRDefault="00635E88" w:rsidP="006117F0">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Работы создаются из отдельных элементов, каждому из которых с</w:t>
            </w:r>
            <w:r w:rsidR="00D94415">
              <w:rPr>
                <w:rFonts w:ascii="Times New Roman" w:eastAsia="Times New Roman" w:hAnsi="Times New Roman" w:cs="Times New Roman"/>
                <w:sz w:val="28"/>
                <w:szCs w:val="28"/>
                <w:lang w:eastAsia="ru-RU"/>
              </w:rPr>
              <w:t>пециальными инструментами придаю</w:t>
            </w:r>
            <w:r w:rsidRPr="002C5D05">
              <w:rPr>
                <w:rFonts w:ascii="Times New Roman" w:eastAsia="Times New Roman" w:hAnsi="Times New Roman" w:cs="Times New Roman"/>
                <w:sz w:val="28"/>
                <w:szCs w:val="28"/>
                <w:lang w:eastAsia="ru-RU"/>
              </w:rPr>
              <w:t>тся нужные форма и объем. Затем элементы собираются в компози</w:t>
            </w:r>
            <w:r w:rsidR="006117F0">
              <w:rPr>
                <w:rFonts w:ascii="Times New Roman" w:eastAsia="Times New Roman" w:hAnsi="Times New Roman" w:cs="Times New Roman"/>
                <w:sz w:val="28"/>
                <w:szCs w:val="28"/>
                <w:lang w:eastAsia="ru-RU"/>
              </w:rPr>
              <w:t>цию, образуя целостный образ.</w:t>
            </w:r>
          </w:p>
          <w:p w:rsidR="00D94415" w:rsidRDefault="006117F0" w:rsidP="00D94415">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 xml:space="preserve">Существуют самые различные виды бумагопластики: оригами, торцевание, квиллинг, работа с гофрированной бумагой и многие другие. Все эти виды бумагопластики широко используются учителями при проведении уроков по изобразительному искусству, а так же </w:t>
            </w:r>
            <w:r>
              <w:rPr>
                <w:rFonts w:ascii="Times New Roman" w:eastAsia="Times New Roman" w:hAnsi="Times New Roman" w:cs="Times New Roman"/>
                <w:sz w:val="28"/>
                <w:szCs w:val="28"/>
                <w:lang w:eastAsia="ru-RU"/>
              </w:rPr>
              <w:t xml:space="preserve">и во </w:t>
            </w:r>
            <w:r>
              <w:rPr>
                <w:rFonts w:ascii="Times New Roman" w:eastAsia="Times New Roman" w:hAnsi="Times New Roman" w:cs="Times New Roman"/>
                <w:sz w:val="28"/>
                <w:szCs w:val="28"/>
                <w:lang w:eastAsia="ru-RU"/>
              </w:rPr>
              <w:lastRenderedPageBreak/>
              <w:t xml:space="preserve">внеурочной деятельности. </w:t>
            </w:r>
            <w:r w:rsidR="00635E88" w:rsidRPr="002C5D05">
              <w:rPr>
                <w:rFonts w:ascii="Times New Roman" w:eastAsia="Times New Roman" w:hAnsi="Times New Roman" w:cs="Times New Roman"/>
                <w:sz w:val="28"/>
                <w:szCs w:val="28"/>
                <w:lang w:eastAsia="ru-RU"/>
              </w:rPr>
              <w:t>С учетом всего выше сказанного и опираясь на опыт педагогической работы, в том чи</w:t>
            </w:r>
            <w:r w:rsidR="00D94415">
              <w:rPr>
                <w:rFonts w:ascii="Times New Roman" w:eastAsia="Times New Roman" w:hAnsi="Times New Roman" w:cs="Times New Roman"/>
                <w:sz w:val="28"/>
                <w:szCs w:val="28"/>
                <w:lang w:eastAsia="ru-RU"/>
              </w:rPr>
              <w:t>сле кружковой работы, учитель использует</w:t>
            </w:r>
            <w:r w:rsidR="00635E88" w:rsidRPr="002C5D05">
              <w:rPr>
                <w:rFonts w:ascii="Times New Roman" w:eastAsia="Times New Roman" w:hAnsi="Times New Roman" w:cs="Times New Roman"/>
                <w:sz w:val="28"/>
                <w:szCs w:val="28"/>
                <w:lang w:eastAsia="ru-RU"/>
              </w:rPr>
              <w:t xml:space="preserve"> следующую систематизац</w:t>
            </w:r>
            <w:r>
              <w:rPr>
                <w:rFonts w:ascii="Times New Roman" w:eastAsia="Times New Roman" w:hAnsi="Times New Roman" w:cs="Times New Roman"/>
                <w:sz w:val="28"/>
                <w:szCs w:val="28"/>
                <w:lang w:eastAsia="ru-RU"/>
              </w:rPr>
              <w:t>ию типов изделий из бумаги:</w:t>
            </w:r>
          </w:p>
          <w:p w:rsidR="00D94415" w:rsidRDefault="006117F0" w:rsidP="00D9441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изделия в технике обры</w:t>
            </w:r>
            <w:r>
              <w:rPr>
                <w:rFonts w:ascii="Times New Roman" w:eastAsia="Times New Roman" w:hAnsi="Times New Roman" w:cs="Times New Roman"/>
                <w:sz w:val="28"/>
                <w:szCs w:val="28"/>
                <w:lang w:eastAsia="ru-RU"/>
              </w:rPr>
              <w:t>вной и отрезной аппликации;</w:t>
            </w:r>
          </w:p>
          <w:p w:rsidR="006117F0" w:rsidRDefault="006117F0" w:rsidP="00D9441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изделия из полосок;</w:t>
            </w:r>
          </w:p>
          <w:p w:rsidR="006117F0" w:rsidRDefault="006117F0"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изделия в технике тиснения;</w:t>
            </w:r>
          </w:p>
          <w:p w:rsidR="006117F0" w:rsidRDefault="006117F0"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изделия на основ</w:t>
            </w:r>
            <w:r>
              <w:rPr>
                <w:rFonts w:ascii="Times New Roman" w:eastAsia="Times New Roman" w:hAnsi="Times New Roman" w:cs="Times New Roman"/>
                <w:sz w:val="28"/>
                <w:szCs w:val="28"/>
                <w:lang w:eastAsia="ru-RU"/>
              </w:rPr>
              <w:t>е коробок;</w:t>
            </w:r>
          </w:p>
          <w:p w:rsidR="006117F0" w:rsidRDefault="006117F0"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изделия на основе цилиндра;</w:t>
            </w:r>
          </w:p>
          <w:p w:rsidR="006117F0" w:rsidRDefault="006117F0"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изделия на основе конуса;</w:t>
            </w:r>
          </w:p>
          <w:p w:rsidR="006117F0" w:rsidRDefault="006117F0"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изделия на основе прямой складки;</w:t>
            </w:r>
          </w:p>
          <w:p w:rsidR="006117F0" w:rsidRDefault="006117F0"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изделия на основе кривой складки;</w:t>
            </w:r>
          </w:p>
          <w:p w:rsidR="006117F0" w:rsidRDefault="006117F0"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рельефные изделия;</w:t>
            </w:r>
          </w:p>
          <w:p w:rsidR="00684A26" w:rsidRDefault="00684A26"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изделия на основе геометрических тел;</w:t>
            </w:r>
          </w:p>
          <w:p w:rsidR="00684A26" w:rsidRDefault="00684A26"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изготовление разнообразных моделей;</w:t>
            </w:r>
          </w:p>
          <w:p w:rsidR="00684A26" w:rsidRDefault="00684A26" w:rsidP="006117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изготовление разнообразных макетов.</w:t>
            </w:r>
            <w:r>
              <w:rPr>
                <w:rFonts w:ascii="Times New Roman" w:eastAsia="Times New Roman" w:hAnsi="Times New Roman" w:cs="Times New Roman"/>
                <w:sz w:val="28"/>
                <w:szCs w:val="28"/>
                <w:lang w:eastAsia="ru-RU"/>
              </w:rPr>
              <w:t xml:space="preserve"> </w:t>
            </w:r>
          </w:p>
          <w:p w:rsidR="00E3672E" w:rsidRDefault="00E3672E" w:rsidP="00E3672E">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Бумага – основной материал для работы. Для бумагопластики используется гофрированная бумага, цветная, картон, бархатная бумага и даже куски из обложек старых журналов, тетрадей, фантиков из</w:t>
            </w:r>
            <w:r>
              <w:rPr>
                <w:rFonts w:ascii="Times New Roman" w:eastAsia="Times New Roman" w:hAnsi="Times New Roman" w:cs="Times New Roman"/>
                <w:sz w:val="28"/>
                <w:szCs w:val="28"/>
                <w:lang w:eastAsia="ru-RU"/>
              </w:rPr>
              <w:t xml:space="preserve">-под конфет. </w:t>
            </w:r>
            <w:r w:rsidRPr="002C5D05">
              <w:rPr>
                <w:rFonts w:ascii="Times New Roman" w:eastAsia="Times New Roman" w:hAnsi="Times New Roman" w:cs="Times New Roman"/>
                <w:sz w:val="28"/>
                <w:szCs w:val="28"/>
                <w:lang w:eastAsia="ru-RU"/>
              </w:rPr>
              <w:t>На каждом занятии учитель встречается со своими пытливыми, непоседливыми, любознательными и порой трудными ребятами. Как заинтересовать и увлечь детей? Как подготовить занятия, чтобы при своей методической и воспитательной направленности о</w:t>
            </w:r>
            <w:r>
              <w:rPr>
                <w:rFonts w:ascii="Times New Roman" w:eastAsia="Times New Roman" w:hAnsi="Times New Roman" w:cs="Times New Roman"/>
                <w:sz w:val="28"/>
                <w:szCs w:val="28"/>
                <w:lang w:eastAsia="ru-RU"/>
              </w:rPr>
              <w:t>ни были интересными для ребят?</w:t>
            </w:r>
          </w:p>
          <w:p w:rsidR="00684A26" w:rsidRDefault="00635E88" w:rsidP="00E3672E">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Художественная деятельность школьников на уроках изобразительного искусства и во внеурочной деятельности, находит разнообразные формы выражения: изображение на плоскости и в объеме (</w:t>
            </w:r>
            <w:r w:rsidR="00D94415">
              <w:rPr>
                <w:rFonts w:ascii="Times New Roman" w:eastAsia="Times New Roman" w:hAnsi="Times New Roman" w:cs="Times New Roman"/>
                <w:sz w:val="28"/>
                <w:szCs w:val="28"/>
                <w:lang w:eastAsia="ru-RU"/>
              </w:rPr>
              <w:t xml:space="preserve">с </w:t>
            </w:r>
            <w:r w:rsidRPr="002C5D05">
              <w:rPr>
                <w:rFonts w:ascii="Times New Roman" w:eastAsia="Times New Roman" w:hAnsi="Times New Roman" w:cs="Times New Roman"/>
                <w:sz w:val="28"/>
                <w:szCs w:val="28"/>
                <w:lang w:eastAsia="ru-RU"/>
              </w:rPr>
              <w:t>натуры, по памяти, по представлению); декоративная и конструктивная работа; восприятие явлений действительности и произведений искусства; обсуждение работ товарищей, результатов коллективного творчества и индивидуальной работы на уроках; изучение художественного наследия; подбор иллюстративного материала к изучаемым темам.</w:t>
            </w:r>
            <w:r w:rsidR="00D94415">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Для того</w:t>
            </w:r>
            <w:r w:rsidR="00E3672E">
              <w:rPr>
                <w:rFonts w:ascii="Times New Roman" w:eastAsia="Times New Roman" w:hAnsi="Times New Roman" w:cs="Times New Roman"/>
                <w:sz w:val="28"/>
                <w:szCs w:val="28"/>
                <w:lang w:eastAsia="ru-RU"/>
              </w:rPr>
              <w:t xml:space="preserve"> чтобы занятия и уроки были плодотворнее</w:t>
            </w:r>
            <w:r w:rsidR="00D94415">
              <w:rPr>
                <w:rFonts w:ascii="Times New Roman" w:eastAsia="Times New Roman" w:hAnsi="Times New Roman" w:cs="Times New Roman"/>
                <w:sz w:val="28"/>
                <w:szCs w:val="28"/>
                <w:lang w:eastAsia="ru-RU"/>
              </w:rPr>
              <w:t xml:space="preserve"> и интереснее</w:t>
            </w:r>
            <w:r w:rsidR="00E3672E">
              <w:rPr>
                <w:rFonts w:ascii="Times New Roman" w:eastAsia="Times New Roman" w:hAnsi="Times New Roman" w:cs="Times New Roman"/>
                <w:sz w:val="28"/>
                <w:szCs w:val="28"/>
                <w:lang w:eastAsia="ru-RU"/>
              </w:rPr>
              <w:t xml:space="preserve">, </w:t>
            </w:r>
            <w:r w:rsidR="00D94415">
              <w:rPr>
                <w:rFonts w:ascii="Times New Roman" w:eastAsia="Times New Roman" w:hAnsi="Times New Roman" w:cs="Times New Roman"/>
                <w:sz w:val="28"/>
                <w:szCs w:val="28"/>
                <w:lang w:eastAsia="ru-RU"/>
              </w:rPr>
              <w:t xml:space="preserve"> необходимо</w:t>
            </w:r>
            <w:r w:rsidR="00E3672E">
              <w:rPr>
                <w:rFonts w:ascii="Times New Roman" w:eastAsia="Times New Roman" w:hAnsi="Times New Roman" w:cs="Times New Roman"/>
                <w:sz w:val="28"/>
                <w:szCs w:val="28"/>
                <w:lang w:eastAsia="ru-RU"/>
              </w:rPr>
              <w:t xml:space="preserve"> использовать</w:t>
            </w:r>
            <w:r w:rsidRPr="002C5D05">
              <w:rPr>
                <w:rFonts w:ascii="Times New Roman" w:eastAsia="Times New Roman" w:hAnsi="Times New Roman" w:cs="Times New Roman"/>
                <w:sz w:val="28"/>
                <w:szCs w:val="28"/>
                <w:lang w:eastAsia="ru-RU"/>
              </w:rPr>
              <w:t xml:space="preserve"> разнообразные задания. Художественные знания и навыки, получаемые учащи</w:t>
            </w:r>
            <w:r w:rsidR="00455839" w:rsidRPr="002C5D05">
              <w:rPr>
                <w:rFonts w:ascii="Times New Roman" w:eastAsia="Times New Roman" w:hAnsi="Times New Roman" w:cs="Times New Roman"/>
                <w:sz w:val="28"/>
                <w:szCs w:val="28"/>
                <w:lang w:eastAsia="ru-RU"/>
              </w:rPr>
              <w:t>мися на уроках</w:t>
            </w:r>
            <w:r w:rsidRPr="002C5D05">
              <w:rPr>
                <w:rFonts w:ascii="Times New Roman" w:eastAsia="Times New Roman" w:hAnsi="Times New Roman" w:cs="Times New Roman"/>
                <w:sz w:val="28"/>
                <w:szCs w:val="28"/>
                <w:lang w:eastAsia="ru-RU"/>
              </w:rPr>
              <w:t>, закрепляются и пополняются в процессе изготовления раз</w:t>
            </w:r>
            <w:r w:rsidR="00455839" w:rsidRPr="002C5D05">
              <w:rPr>
                <w:rFonts w:ascii="Times New Roman" w:eastAsia="Times New Roman" w:hAnsi="Times New Roman" w:cs="Times New Roman"/>
                <w:sz w:val="28"/>
                <w:szCs w:val="28"/>
                <w:lang w:eastAsia="ru-RU"/>
              </w:rPr>
              <w:t xml:space="preserve">личных </w:t>
            </w:r>
            <w:r w:rsidR="00E3672E" w:rsidRPr="002C5D05">
              <w:rPr>
                <w:rFonts w:ascii="Times New Roman" w:eastAsia="Times New Roman" w:hAnsi="Times New Roman" w:cs="Times New Roman"/>
                <w:sz w:val="28"/>
                <w:szCs w:val="28"/>
                <w:lang w:eastAsia="ru-RU"/>
              </w:rPr>
              <w:t xml:space="preserve">художественных </w:t>
            </w:r>
            <w:r w:rsidR="00455839" w:rsidRPr="002C5D05">
              <w:rPr>
                <w:rFonts w:ascii="Times New Roman" w:eastAsia="Times New Roman" w:hAnsi="Times New Roman" w:cs="Times New Roman"/>
                <w:sz w:val="28"/>
                <w:szCs w:val="28"/>
                <w:lang w:eastAsia="ru-RU"/>
              </w:rPr>
              <w:t>изделий.</w:t>
            </w:r>
            <w:r w:rsidR="00684A26">
              <w:rPr>
                <w:rFonts w:ascii="Times New Roman" w:eastAsia="Times New Roman" w:hAnsi="Times New Roman" w:cs="Times New Roman"/>
                <w:sz w:val="28"/>
                <w:szCs w:val="28"/>
                <w:lang w:eastAsia="ru-RU"/>
              </w:rPr>
              <w:t xml:space="preserve"> </w:t>
            </w:r>
          </w:p>
          <w:p w:rsidR="00684A26" w:rsidRDefault="00635E88" w:rsidP="00684A26">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Планируя занятия, педагог учитывает общий уровень подготовки учащихся, наличие материалов, инструментов и приспосо</w:t>
            </w:r>
            <w:r w:rsidR="00E349EC" w:rsidRPr="002C5D05">
              <w:rPr>
                <w:rFonts w:ascii="Times New Roman" w:eastAsia="Times New Roman" w:hAnsi="Times New Roman" w:cs="Times New Roman"/>
                <w:sz w:val="28"/>
                <w:szCs w:val="28"/>
                <w:lang w:eastAsia="ru-RU"/>
              </w:rPr>
              <w:t>блений для работы.</w:t>
            </w:r>
            <w:r w:rsidR="00E3672E">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Огромное значение при выполнении творческих работ играет коллективный труд, когда учащиеся всем классом, кружк</w:t>
            </w:r>
            <w:r w:rsidR="00E3672E">
              <w:rPr>
                <w:rFonts w:ascii="Times New Roman" w:eastAsia="Times New Roman" w:hAnsi="Times New Roman" w:cs="Times New Roman"/>
                <w:sz w:val="28"/>
                <w:szCs w:val="28"/>
                <w:lang w:eastAsia="ru-RU"/>
              </w:rPr>
              <w:t>ом выполняют единый замысел:</w:t>
            </w:r>
            <w:r w:rsidRPr="002C5D05">
              <w:rPr>
                <w:rFonts w:ascii="Times New Roman" w:eastAsia="Times New Roman" w:hAnsi="Times New Roman" w:cs="Times New Roman"/>
                <w:sz w:val="28"/>
                <w:szCs w:val="28"/>
                <w:lang w:eastAsia="ru-RU"/>
              </w:rPr>
              <w:t xml:space="preserve"> украшают зал для торжества, сцену, </w:t>
            </w:r>
            <w:r w:rsidR="00E3672E">
              <w:rPr>
                <w:rFonts w:ascii="Times New Roman" w:eastAsia="Times New Roman" w:hAnsi="Times New Roman" w:cs="Times New Roman"/>
                <w:sz w:val="28"/>
                <w:szCs w:val="28"/>
                <w:lang w:eastAsia="ru-RU"/>
              </w:rPr>
              <w:t xml:space="preserve">изготавливают </w:t>
            </w:r>
            <w:r w:rsidRPr="002C5D05">
              <w:rPr>
                <w:rFonts w:ascii="Times New Roman" w:eastAsia="Times New Roman" w:hAnsi="Times New Roman" w:cs="Times New Roman"/>
                <w:sz w:val="28"/>
                <w:szCs w:val="28"/>
                <w:lang w:eastAsia="ru-RU"/>
              </w:rPr>
              <w:t>декорации, готовятся к выставкам, праздника</w:t>
            </w:r>
            <w:r w:rsidR="003D4885" w:rsidRPr="002C5D05">
              <w:rPr>
                <w:rFonts w:ascii="Times New Roman" w:eastAsia="Times New Roman" w:hAnsi="Times New Roman" w:cs="Times New Roman"/>
                <w:sz w:val="28"/>
                <w:szCs w:val="28"/>
                <w:lang w:eastAsia="ru-RU"/>
              </w:rPr>
              <w:t>м.</w:t>
            </w:r>
          </w:p>
          <w:p w:rsidR="00684A26" w:rsidRDefault="00635E88" w:rsidP="00684A26">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В последнее время широкое распространение получает работа из пр</w:t>
            </w:r>
            <w:r w:rsidR="00E3672E">
              <w:rPr>
                <w:rFonts w:ascii="Times New Roman" w:eastAsia="Times New Roman" w:hAnsi="Times New Roman" w:cs="Times New Roman"/>
                <w:sz w:val="28"/>
                <w:szCs w:val="28"/>
                <w:lang w:eastAsia="ru-RU"/>
              </w:rPr>
              <w:t>остого подручного материала. Ученики с удовольствием осваивают</w:t>
            </w:r>
            <w:r w:rsidRPr="002C5D05">
              <w:rPr>
                <w:rFonts w:ascii="Times New Roman" w:eastAsia="Times New Roman" w:hAnsi="Times New Roman" w:cs="Times New Roman"/>
                <w:sz w:val="28"/>
                <w:szCs w:val="28"/>
                <w:lang w:eastAsia="ru-RU"/>
              </w:rPr>
              <w:t xml:space="preserve"> работу по изготовлению поделок в технике бумагопластика. Дети </w:t>
            </w:r>
            <w:r w:rsidR="00E3672E">
              <w:rPr>
                <w:rFonts w:ascii="Times New Roman" w:eastAsia="Times New Roman" w:hAnsi="Times New Roman" w:cs="Times New Roman"/>
                <w:sz w:val="28"/>
                <w:szCs w:val="28"/>
                <w:lang w:eastAsia="ru-RU"/>
              </w:rPr>
              <w:lastRenderedPageBreak/>
              <w:t>выполняют</w:t>
            </w:r>
            <w:r w:rsidRPr="002C5D05">
              <w:rPr>
                <w:rFonts w:ascii="Times New Roman" w:eastAsia="Times New Roman" w:hAnsi="Times New Roman" w:cs="Times New Roman"/>
                <w:sz w:val="28"/>
                <w:szCs w:val="28"/>
                <w:lang w:eastAsia="ru-RU"/>
              </w:rPr>
              <w:t xml:space="preserve"> работы из обычных с</w:t>
            </w:r>
            <w:r w:rsidR="00E349EC" w:rsidRPr="002C5D05">
              <w:rPr>
                <w:rFonts w:ascii="Times New Roman" w:eastAsia="Times New Roman" w:hAnsi="Times New Roman" w:cs="Times New Roman"/>
                <w:sz w:val="28"/>
                <w:szCs w:val="28"/>
                <w:lang w:eastAsia="ru-RU"/>
              </w:rPr>
              <w:t>алфеток, фантиков.</w:t>
            </w:r>
            <w:r w:rsidR="00E3672E">
              <w:rPr>
                <w:rFonts w:ascii="Times New Roman" w:eastAsia="Times New Roman" w:hAnsi="Times New Roman" w:cs="Times New Roman"/>
                <w:sz w:val="28"/>
                <w:szCs w:val="28"/>
                <w:lang w:eastAsia="ru-RU"/>
              </w:rPr>
              <w:t xml:space="preserve"> Получаются</w:t>
            </w:r>
            <w:r w:rsidRPr="002C5D05">
              <w:rPr>
                <w:rFonts w:ascii="Times New Roman" w:eastAsia="Times New Roman" w:hAnsi="Times New Roman" w:cs="Times New Roman"/>
                <w:sz w:val="28"/>
                <w:szCs w:val="28"/>
                <w:lang w:eastAsia="ru-RU"/>
              </w:rPr>
              <w:t xml:space="preserve"> очень оригинальные декоративные панно из цветов, поздравительные открытки, объёмные аппликации, сказочные букеты.</w:t>
            </w:r>
          </w:p>
          <w:p w:rsidR="006D4F83" w:rsidRDefault="00E3672E" w:rsidP="007D00E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Особенно</w:t>
            </w:r>
            <w:r w:rsidR="00635E88" w:rsidRPr="002C5D05">
              <w:rPr>
                <w:rFonts w:ascii="Times New Roman" w:eastAsia="Times New Roman" w:hAnsi="Times New Roman" w:cs="Times New Roman"/>
                <w:sz w:val="28"/>
                <w:szCs w:val="28"/>
                <w:lang w:eastAsia="ru-RU"/>
              </w:rPr>
              <w:t xml:space="preserve"> интересно детям и доставляет им огромное наслаждение</w:t>
            </w:r>
            <w:r>
              <w:rPr>
                <w:rFonts w:ascii="Times New Roman" w:eastAsia="Times New Roman" w:hAnsi="Times New Roman" w:cs="Times New Roman"/>
                <w:sz w:val="28"/>
                <w:szCs w:val="28"/>
                <w:lang w:eastAsia="ru-RU"/>
              </w:rPr>
              <w:t xml:space="preserve"> занятие </w:t>
            </w:r>
            <w:r w:rsidRPr="00912908">
              <w:rPr>
                <w:rFonts w:ascii="Times New Roman" w:eastAsia="Times New Roman" w:hAnsi="Times New Roman" w:cs="Times New Roman"/>
                <w:b/>
                <w:sz w:val="28"/>
                <w:szCs w:val="28"/>
                <w:lang w:eastAsia="ru-RU"/>
              </w:rPr>
              <w:t>оригами</w:t>
            </w:r>
            <w:r w:rsidR="00635E88" w:rsidRPr="002C5D05">
              <w:rPr>
                <w:rFonts w:ascii="Times New Roman" w:eastAsia="Times New Roman" w:hAnsi="Times New Roman" w:cs="Times New Roman"/>
                <w:sz w:val="28"/>
                <w:szCs w:val="28"/>
                <w:lang w:eastAsia="ru-RU"/>
              </w:rPr>
              <w:t xml:space="preserve">. Искусство оригами — интригующая загадка, и она манит каждого ребенка невероятными превращениями обыкновенного квадратика бумаги. Это даже не </w:t>
            </w:r>
            <w:r>
              <w:rPr>
                <w:rFonts w:ascii="Times New Roman" w:eastAsia="Times New Roman" w:hAnsi="Times New Roman" w:cs="Times New Roman"/>
                <w:sz w:val="28"/>
                <w:szCs w:val="28"/>
                <w:lang w:eastAsia="ru-RU"/>
              </w:rPr>
              <w:t>фокус, это — чудо! В одном лист</w:t>
            </w:r>
            <w:r w:rsidR="00635E88" w:rsidRPr="002C5D05">
              <w:rPr>
                <w:rFonts w:ascii="Times New Roman" w:eastAsia="Times New Roman" w:hAnsi="Times New Roman" w:cs="Times New Roman"/>
                <w:sz w:val="28"/>
                <w:szCs w:val="28"/>
                <w:lang w:eastAsia="ru-RU"/>
              </w:rPr>
              <w:t>ке</w:t>
            </w:r>
            <w:r>
              <w:rPr>
                <w:rFonts w:ascii="Times New Roman" w:eastAsia="Times New Roman" w:hAnsi="Times New Roman" w:cs="Times New Roman"/>
                <w:sz w:val="28"/>
                <w:szCs w:val="28"/>
                <w:lang w:eastAsia="ru-RU"/>
              </w:rPr>
              <w:t xml:space="preserve"> бумаги </w:t>
            </w:r>
            <w:r w:rsidR="00635E88" w:rsidRPr="002C5D05">
              <w:rPr>
                <w:rFonts w:ascii="Times New Roman" w:eastAsia="Times New Roman" w:hAnsi="Times New Roman" w:cs="Times New Roman"/>
                <w:sz w:val="28"/>
                <w:szCs w:val="28"/>
                <w:lang w:eastAsia="ru-RU"/>
              </w:rPr>
              <w:t xml:space="preserve"> скрыты многие образы: кора</w:t>
            </w:r>
            <w:r>
              <w:rPr>
                <w:rFonts w:ascii="Times New Roman" w:eastAsia="Times New Roman" w:hAnsi="Times New Roman" w:cs="Times New Roman"/>
                <w:sz w:val="28"/>
                <w:szCs w:val="28"/>
                <w:lang w:eastAsia="ru-RU"/>
              </w:rPr>
              <w:t xml:space="preserve">блик, самолетик, домик, шапка, </w:t>
            </w:r>
            <w:r w:rsidR="00635E88" w:rsidRPr="002C5D05">
              <w:rPr>
                <w:rFonts w:ascii="Times New Roman" w:eastAsia="Times New Roman" w:hAnsi="Times New Roman" w:cs="Times New Roman"/>
                <w:sz w:val="28"/>
                <w:szCs w:val="28"/>
                <w:lang w:eastAsia="ru-RU"/>
              </w:rPr>
              <w:t xml:space="preserve"> причудливые драконы, птицы, животные, и другие интересные вещи. А из простого модуля можно сложить красивые шары, героев любимых мультфильмов, роскошные цветы, животных, птиц и даже машины, корабли, замки.</w:t>
            </w:r>
            <w:r w:rsidR="007D00E3">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Занятия оригами</w:t>
            </w:r>
            <w:r w:rsidR="007D00E3">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 xml:space="preserve"> с точки зрения психологии</w:t>
            </w:r>
            <w:r w:rsidR="007D00E3">
              <w:rPr>
                <w:rFonts w:ascii="Times New Roman" w:eastAsia="Times New Roman" w:hAnsi="Times New Roman" w:cs="Times New Roman"/>
                <w:sz w:val="28"/>
                <w:szCs w:val="28"/>
                <w:lang w:eastAsia="ru-RU"/>
              </w:rPr>
              <w:t>,</w:t>
            </w:r>
            <w:r w:rsidR="00635E88" w:rsidRPr="002C5D05">
              <w:rPr>
                <w:rFonts w:ascii="Times New Roman" w:eastAsia="Times New Roman" w:hAnsi="Times New Roman" w:cs="Times New Roman"/>
                <w:sz w:val="28"/>
                <w:szCs w:val="28"/>
                <w:lang w:eastAsia="ru-RU"/>
              </w:rPr>
              <w:t xml:space="preserve"> получаются эмоционально-разгрузочными, они служат стимулом для интеллектуального и эстетического развития учащихся.</w:t>
            </w:r>
          </w:p>
          <w:p w:rsidR="006D4F83" w:rsidRDefault="00635E88" w:rsidP="006D4F83">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Модульное оригами, и особенно создание тематических композиций, требует участия нескольких человек, коллектива. Каждый из участников складывания должен выполнить один или несколько элементов будущей поделки. При этом его модули до</w:t>
            </w:r>
            <w:r w:rsidR="007D00E3">
              <w:rPr>
                <w:rFonts w:ascii="Times New Roman" w:eastAsia="Times New Roman" w:hAnsi="Times New Roman" w:cs="Times New Roman"/>
                <w:sz w:val="28"/>
                <w:szCs w:val="28"/>
                <w:lang w:eastAsia="ru-RU"/>
              </w:rPr>
              <w:t>лжны быть такими же аккуратными</w:t>
            </w:r>
            <w:r w:rsidRPr="002C5D05">
              <w:rPr>
                <w:rFonts w:ascii="Times New Roman" w:eastAsia="Times New Roman" w:hAnsi="Times New Roman" w:cs="Times New Roman"/>
                <w:sz w:val="28"/>
                <w:szCs w:val="28"/>
                <w:lang w:eastAsia="ru-RU"/>
              </w:rPr>
              <w:t>, как и те, которые выполнены другими членами группы. Если один из участников группы не смог найти общего языка с другими, договориться с партнерами, поделка выполнена быть не может. Маленькая проблема поиска общего языка в группе сказывается на следующих уровнях общения в группе. Таким образом, складывание оригинальной поделки-игрушки становится обычной психологической задачей, для решения которой следует выбрать лидера, распределить роли, договорить</w:t>
            </w:r>
            <w:r w:rsidR="007D00E3">
              <w:rPr>
                <w:rFonts w:ascii="Times New Roman" w:eastAsia="Times New Roman" w:hAnsi="Times New Roman" w:cs="Times New Roman"/>
                <w:sz w:val="28"/>
                <w:szCs w:val="28"/>
                <w:lang w:eastAsia="ru-RU"/>
              </w:rPr>
              <w:t xml:space="preserve">ся об условиях </w:t>
            </w:r>
            <w:r w:rsidRPr="002C5D05">
              <w:rPr>
                <w:rFonts w:ascii="Times New Roman" w:eastAsia="Times New Roman" w:hAnsi="Times New Roman" w:cs="Times New Roman"/>
                <w:sz w:val="28"/>
                <w:szCs w:val="28"/>
                <w:lang w:eastAsia="ru-RU"/>
              </w:rPr>
              <w:t xml:space="preserve"> взаимодействия или правилах. Ведь кому-то в этой группе придется выступить в роли художника, подбирая цвета для выполнения модели, кто-то станет руководить сборкой элементов</w:t>
            </w:r>
            <w:r w:rsidR="006D4F83">
              <w:rPr>
                <w:rFonts w:ascii="Times New Roman" w:eastAsia="Times New Roman" w:hAnsi="Times New Roman" w:cs="Times New Roman"/>
                <w:sz w:val="28"/>
                <w:szCs w:val="28"/>
                <w:lang w:eastAsia="ru-RU"/>
              </w:rPr>
              <w:t>.</w:t>
            </w:r>
            <w:r w:rsidRPr="002C5D05">
              <w:rPr>
                <w:rFonts w:ascii="Times New Roman" w:eastAsia="Times New Roman" w:hAnsi="Times New Roman" w:cs="Times New Roman"/>
                <w:sz w:val="28"/>
                <w:szCs w:val="28"/>
                <w:lang w:eastAsia="ru-RU"/>
              </w:rPr>
              <w:t xml:space="preserve"> Таким образом, занятия оригами позволяют удовлетворить потребности детей в общении со своими сверстниками, а также в желании реализовать свои лидерские и организаторские способности.</w:t>
            </w:r>
          </w:p>
          <w:p w:rsidR="006D4F83" w:rsidRDefault="00635E88" w:rsidP="006D4F83">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Еще одним </w:t>
            </w:r>
            <w:r w:rsidR="007D00E3">
              <w:rPr>
                <w:rFonts w:ascii="Times New Roman" w:eastAsia="Times New Roman" w:hAnsi="Times New Roman" w:cs="Times New Roman"/>
                <w:sz w:val="28"/>
                <w:szCs w:val="28"/>
                <w:lang w:eastAsia="ru-RU"/>
              </w:rPr>
              <w:t xml:space="preserve">аргументом в пользу </w:t>
            </w:r>
            <w:r w:rsidRPr="002C5D05">
              <w:rPr>
                <w:rFonts w:ascii="Times New Roman" w:eastAsia="Times New Roman" w:hAnsi="Times New Roman" w:cs="Times New Roman"/>
                <w:sz w:val="28"/>
                <w:szCs w:val="28"/>
                <w:lang w:eastAsia="ru-RU"/>
              </w:rPr>
              <w:t xml:space="preserve"> занятий оригами служит то</w:t>
            </w:r>
            <w:r w:rsidR="007D00E3">
              <w:rPr>
                <w:rFonts w:ascii="Times New Roman" w:eastAsia="Times New Roman" w:hAnsi="Times New Roman" w:cs="Times New Roman"/>
                <w:sz w:val="28"/>
                <w:szCs w:val="28"/>
                <w:lang w:eastAsia="ru-RU"/>
              </w:rPr>
              <w:t>т</w:t>
            </w:r>
            <w:r w:rsidRPr="002C5D05">
              <w:rPr>
                <w:rFonts w:ascii="Times New Roman" w:eastAsia="Times New Roman" w:hAnsi="Times New Roman" w:cs="Times New Roman"/>
                <w:sz w:val="28"/>
                <w:szCs w:val="28"/>
                <w:lang w:eastAsia="ru-RU"/>
              </w:rPr>
              <w:t xml:space="preserve"> факт, что единственный рабочий материал в оригами - это бумага. Бумага </w:t>
            </w:r>
            <w:r w:rsidR="007D00E3">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самый доступный и самый дешевый материал для творчества. Ребенок знакомится с ней раньше, чем с любым другим материалом. Бумага привычна, легко поддается любым изменениям. А применение для складывания бумаги любого качества позволяет заниматься оригами всем, не зависимо от социального положения, возраста, образования.</w:t>
            </w:r>
            <w:r w:rsidRPr="002C5D05">
              <w:rPr>
                <w:rFonts w:ascii="Times New Roman" w:eastAsia="Times New Roman" w:hAnsi="Times New Roman" w:cs="Times New Roman"/>
                <w:sz w:val="28"/>
                <w:szCs w:val="28"/>
                <w:lang w:eastAsia="ru-RU"/>
              </w:rPr>
              <w:br/>
              <w:t xml:space="preserve">Оригами в состоянии воздействовать на эмоциональную сферу человека. Это особенно важно для тех, у кого есть различные проблемы общения, кто застенчив или, напротив, излишне агрессивен. Оригами, и модульное оригами в частности, - идеальная дидактическая игра, своего рода конструктор, развивающая фантазию и изобретательность, логику и пространственное мышление, воображение и интеллект. </w:t>
            </w:r>
          </w:p>
          <w:p w:rsidR="006D4F83" w:rsidRDefault="00B01A35" w:rsidP="006D4F83">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lastRenderedPageBreak/>
              <w:t>Как показывает опыт, использование нетрадиционной техники выводит ребенка за привычные рамки рисования, пробуждает в них интерес к самостоятельному творчеству, к эксперименту, раскрепощает, помогает учащимся избавиться от комплекса «я не умею», «у меня не получается», «не похоже». Они начинают работать смелее, увер</w:t>
            </w:r>
            <w:r w:rsidR="007D00E3">
              <w:rPr>
                <w:rFonts w:ascii="Times New Roman" w:eastAsia="Times New Roman" w:hAnsi="Times New Roman" w:cs="Times New Roman"/>
                <w:sz w:val="28"/>
                <w:szCs w:val="28"/>
                <w:lang w:eastAsia="ru-RU"/>
              </w:rPr>
              <w:t>еннее, независимо от степени</w:t>
            </w:r>
            <w:r w:rsidRPr="002C5D05">
              <w:rPr>
                <w:rFonts w:ascii="Times New Roman" w:eastAsia="Times New Roman" w:hAnsi="Times New Roman" w:cs="Times New Roman"/>
                <w:sz w:val="28"/>
                <w:szCs w:val="28"/>
                <w:lang w:eastAsia="ru-RU"/>
              </w:rPr>
              <w:t xml:space="preserve"> одаренности. Мнение, что изобразительная деятельность доступна не всем, а только одаренным детям, теряет обоснованность. Работы получаются даже у того, кто не проявляет особых способностей к изобразительному искусству. С помощью таких работ дети начинают успешно рисовать. Все предложенные техники изучены и апробированы в работе с детьми. Доступность использования нетрадиционных техник определяется возрастными особенностями детей.</w:t>
            </w:r>
          </w:p>
          <w:p w:rsidR="006D4F83" w:rsidRDefault="006D4F83" w:rsidP="006D4F8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01A35" w:rsidRPr="002C5D05">
              <w:rPr>
                <w:rFonts w:ascii="Times New Roman" w:eastAsia="Times New Roman" w:hAnsi="Times New Roman" w:cs="Times New Roman"/>
                <w:sz w:val="28"/>
                <w:szCs w:val="28"/>
                <w:lang w:eastAsia="ru-RU"/>
              </w:rPr>
              <w:t xml:space="preserve">Особый интерес у детей вызывает </w:t>
            </w:r>
            <w:r w:rsidR="00B01A35" w:rsidRPr="002C5D05">
              <w:rPr>
                <w:rFonts w:ascii="Times New Roman" w:eastAsia="Times New Roman" w:hAnsi="Times New Roman" w:cs="Times New Roman"/>
                <w:b/>
                <w:bCs/>
                <w:sz w:val="28"/>
                <w:szCs w:val="28"/>
                <w:lang w:eastAsia="ru-RU"/>
              </w:rPr>
              <w:t>парафиновая техника (гратография)</w:t>
            </w:r>
            <w:r w:rsidR="00B01A35" w:rsidRPr="002C5D05">
              <w:rPr>
                <w:rFonts w:ascii="Times New Roman" w:eastAsia="Times New Roman" w:hAnsi="Times New Roman" w:cs="Times New Roman"/>
                <w:sz w:val="28"/>
                <w:szCs w:val="28"/>
                <w:lang w:eastAsia="ru-RU"/>
              </w:rPr>
              <w:t xml:space="preserve"> или рисование свечой, восковыми мелками. </w:t>
            </w:r>
            <w:r w:rsidR="00B01A35" w:rsidRPr="002C5D05">
              <w:rPr>
                <w:rFonts w:ascii="Times New Roman" w:eastAsia="Times New Roman" w:hAnsi="Times New Roman" w:cs="Times New Roman"/>
                <w:b/>
                <w:bCs/>
                <w:sz w:val="28"/>
                <w:szCs w:val="28"/>
                <w:lang w:eastAsia="ru-RU"/>
              </w:rPr>
              <w:t>Граттаж</w:t>
            </w:r>
            <w:r w:rsidR="00912908">
              <w:rPr>
                <w:rFonts w:ascii="Times New Roman" w:eastAsia="Times New Roman" w:hAnsi="Times New Roman" w:cs="Times New Roman"/>
                <w:b/>
                <w:bCs/>
                <w:sz w:val="28"/>
                <w:szCs w:val="28"/>
                <w:lang w:eastAsia="ru-RU"/>
              </w:rPr>
              <w:t xml:space="preserve"> </w:t>
            </w:r>
            <w:r w:rsidR="00B01A35" w:rsidRPr="002C5D05">
              <w:rPr>
                <w:rFonts w:ascii="Times New Roman" w:eastAsia="Times New Roman" w:hAnsi="Times New Roman" w:cs="Times New Roman"/>
                <w:sz w:val="28"/>
                <w:szCs w:val="28"/>
                <w:lang w:eastAsia="ru-RU"/>
              </w:rPr>
              <w:t>– процарапывание - введен немецким художником Максом Эристом. К данной технике наиболее часто возвращаются дети при выполнении таких работ, как «Украшения и фантазия» (2 кл.), «Праздник в городе (3 кл.), «Все народы воспевают материнство» (4кл.), «Пейзаж - большой мир</w:t>
            </w:r>
            <w:r w:rsidR="00912908">
              <w:rPr>
                <w:rFonts w:ascii="Times New Roman" w:eastAsia="Times New Roman" w:hAnsi="Times New Roman" w:cs="Times New Roman"/>
                <w:sz w:val="28"/>
                <w:szCs w:val="28"/>
                <w:lang w:eastAsia="ru-RU"/>
              </w:rPr>
              <w:t>»</w:t>
            </w:r>
            <w:r w:rsidR="00B01A35" w:rsidRPr="002C5D05">
              <w:rPr>
                <w:rFonts w:ascii="Times New Roman" w:eastAsia="Times New Roman" w:hAnsi="Times New Roman" w:cs="Times New Roman"/>
                <w:sz w:val="28"/>
                <w:szCs w:val="28"/>
                <w:lang w:eastAsia="ru-RU"/>
              </w:rPr>
              <w:t xml:space="preserve"> (6 кл.). Вариант такой работы - </w:t>
            </w:r>
            <w:r w:rsidR="00B01A35" w:rsidRPr="002C5D05">
              <w:rPr>
                <w:rFonts w:ascii="Times New Roman" w:eastAsia="Times New Roman" w:hAnsi="Times New Roman" w:cs="Times New Roman"/>
                <w:b/>
                <w:bCs/>
                <w:sz w:val="28"/>
                <w:szCs w:val="28"/>
                <w:lang w:eastAsia="ru-RU"/>
              </w:rPr>
              <w:t>«потрескавшийся воск».</w:t>
            </w:r>
            <w:r w:rsidR="00B01A35" w:rsidRPr="002C5D05">
              <w:rPr>
                <w:rFonts w:ascii="Times New Roman" w:eastAsia="Times New Roman" w:hAnsi="Times New Roman" w:cs="Times New Roman"/>
                <w:sz w:val="28"/>
                <w:szCs w:val="28"/>
                <w:lang w:eastAsia="ru-RU"/>
              </w:rPr>
              <w:t xml:space="preserve"> Сколько восторга можно увидеть на лицах детей. Использование парафиновой техники дает широкий набор средств для обогащения колорита, создания фантастической фактуры, передачи сложных явлений природы. При ограниченном времени учащиеся дома подготавливают бу</w:t>
            </w:r>
            <w:r w:rsidR="00685680" w:rsidRPr="002C5D05">
              <w:rPr>
                <w:rFonts w:ascii="Times New Roman" w:eastAsia="Times New Roman" w:hAnsi="Times New Roman" w:cs="Times New Roman"/>
                <w:sz w:val="28"/>
                <w:szCs w:val="28"/>
                <w:lang w:eastAsia="ru-RU"/>
              </w:rPr>
              <w:t>магу для работы.</w:t>
            </w:r>
          </w:p>
          <w:p w:rsidR="006D4F83" w:rsidRDefault="00685680" w:rsidP="006D4F83">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 </w:t>
            </w:r>
            <w:r w:rsidR="00B01A35" w:rsidRPr="002C5D05">
              <w:rPr>
                <w:rFonts w:ascii="Times New Roman" w:eastAsia="Times New Roman" w:hAnsi="Times New Roman" w:cs="Times New Roman"/>
                <w:sz w:val="28"/>
                <w:szCs w:val="28"/>
                <w:lang w:eastAsia="ru-RU"/>
              </w:rPr>
              <w:t xml:space="preserve">Другие доступные для детей техники - </w:t>
            </w:r>
            <w:r w:rsidR="00B01A35" w:rsidRPr="00912908">
              <w:rPr>
                <w:rFonts w:ascii="Times New Roman" w:eastAsia="Times New Roman" w:hAnsi="Times New Roman" w:cs="Times New Roman"/>
                <w:b/>
                <w:sz w:val="28"/>
                <w:szCs w:val="28"/>
                <w:lang w:eastAsia="ru-RU"/>
              </w:rPr>
              <w:t>техника печати</w:t>
            </w:r>
            <w:r w:rsidR="00B01A35" w:rsidRPr="002C5D05">
              <w:rPr>
                <w:rFonts w:ascii="Times New Roman" w:eastAsia="Times New Roman" w:hAnsi="Times New Roman" w:cs="Times New Roman"/>
                <w:sz w:val="28"/>
                <w:szCs w:val="28"/>
                <w:lang w:eastAsia="ru-RU"/>
              </w:rPr>
              <w:t xml:space="preserve">. Выполнение </w:t>
            </w:r>
            <w:r w:rsidR="00B01A35" w:rsidRPr="002C5D05">
              <w:rPr>
                <w:rFonts w:ascii="Times New Roman" w:eastAsia="Times New Roman" w:hAnsi="Times New Roman" w:cs="Times New Roman"/>
                <w:b/>
                <w:bCs/>
                <w:sz w:val="28"/>
                <w:szCs w:val="28"/>
                <w:lang w:eastAsia="ru-RU"/>
              </w:rPr>
              <w:t>гравюры по аппликации</w:t>
            </w:r>
            <w:r w:rsidR="00B01A35" w:rsidRPr="002C5D05">
              <w:rPr>
                <w:rFonts w:ascii="Times New Roman" w:eastAsia="Times New Roman" w:hAnsi="Times New Roman" w:cs="Times New Roman"/>
                <w:sz w:val="28"/>
                <w:szCs w:val="28"/>
                <w:lang w:eastAsia="ru-RU"/>
              </w:rPr>
              <w:t xml:space="preserve"> применяют при объяснении таких тем, как «Обои в твоем доме»</w:t>
            </w:r>
            <w:r w:rsidR="00912908">
              <w:rPr>
                <w:rFonts w:ascii="Times New Roman" w:eastAsia="Times New Roman" w:hAnsi="Times New Roman" w:cs="Times New Roman"/>
                <w:sz w:val="28"/>
                <w:szCs w:val="28"/>
                <w:lang w:eastAsia="ru-RU"/>
              </w:rPr>
              <w:t xml:space="preserve"> </w:t>
            </w:r>
            <w:r w:rsidR="00B01A35" w:rsidRPr="002C5D05">
              <w:rPr>
                <w:rFonts w:ascii="Times New Roman" w:eastAsia="Times New Roman" w:hAnsi="Times New Roman" w:cs="Times New Roman"/>
                <w:sz w:val="28"/>
                <w:szCs w:val="28"/>
                <w:lang w:eastAsia="ru-RU"/>
              </w:rPr>
              <w:t>(3кл.), «Натюрморт в графике»</w:t>
            </w:r>
            <w:r w:rsidR="006D4F83">
              <w:rPr>
                <w:rFonts w:ascii="Times New Roman" w:eastAsia="Times New Roman" w:hAnsi="Times New Roman" w:cs="Times New Roman"/>
                <w:sz w:val="28"/>
                <w:szCs w:val="28"/>
                <w:lang w:eastAsia="ru-RU"/>
              </w:rPr>
              <w:t xml:space="preserve"> </w:t>
            </w:r>
            <w:r w:rsidR="00B01A35" w:rsidRPr="002C5D05">
              <w:rPr>
                <w:rFonts w:ascii="Times New Roman" w:eastAsia="Times New Roman" w:hAnsi="Times New Roman" w:cs="Times New Roman"/>
                <w:sz w:val="28"/>
                <w:szCs w:val="28"/>
                <w:lang w:eastAsia="ru-RU"/>
              </w:rPr>
              <w:t>(6кл.). Техника выполнения известна детям с начальной школы. Гравюра по аппликации - это начальный этап овладения другими видами гравюры. В этой работе много возможностей для художественного развития и формирования общетрудовых у</w:t>
            </w:r>
            <w:r w:rsidRPr="002C5D05">
              <w:rPr>
                <w:rFonts w:ascii="Times New Roman" w:eastAsia="Times New Roman" w:hAnsi="Times New Roman" w:cs="Times New Roman"/>
                <w:sz w:val="28"/>
                <w:szCs w:val="28"/>
                <w:lang w:eastAsia="ru-RU"/>
              </w:rPr>
              <w:t xml:space="preserve">мений и навыков. </w:t>
            </w:r>
          </w:p>
          <w:p w:rsidR="006D4F83" w:rsidRDefault="00B01A35" w:rsidP="006D4F83">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Техника </w:t>
            </w:r>
            <w:r w:rsidRPr="002C5D05">
              <w:rPr>
                <w:rFonts w:ascii="Times New Roman" w:eastAsia="Times New Roman" w:hAnsi="Times New Roman" w:cs="Times New Roman"/>
                <w:b/>
                <w:bCs/>
                <w:sz w:val="28"/>
                <w:szCs w:val="28"/>
                <w:lang w:eastAsia="ru-RU"/>
              </w:rPr>
              <w:t>батик -</w:t>
            </w:r>
            <w:r w:rsidRPr="002C5D05">
              <w:rPr>
                <w:rFonts w:ascii="Times New Roman" w:eastAsia="Times New Roman" w:hAnsi="Times New Roman" w:cs="Times New Roman"/>
                <w:sz w:val="28"/>
                <w:szCs w:val="28"/>
                <w:lang w:eastAsia="ru-RU"/>
              </w:rPr>
              <w:t xml:space="preserve"> роспись по ткани - появилась у народов Индонезии. Используют на уроках декоративного рисования, например: «Мамин платок»</w:t>
            </w:r>
            <w:r w:rsidR="00D84F67">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(3кл.), «Создание декоративной работы в м</w:t>
            </w:r>
            <w:r w:rsidR="00685680" w:rsidRPr="002C5D05">
              <w:rPr>
                <w:rFonts w:ascii="Times New Roman" w:eastAsia="Times New Roman" w:hAnsi="Times New Roman" w:cs="Times New Roman"/>
                <w:sz w:val="28"/>
                <w:szCs w:val="28"/>
                <w:lang w:eastAsia="ru-RU"/>
              </w:rPr>
              <w:t>атериале»</w:t>
            </w:r>
            <w:r w:rsidR="00D84F67">
              <w:rPr>
                <w:rFonts w:ascii="Times New Roman" w:eastAsia="Times New Roman" w:hAnsi="Times New Roman" w:cs="Times New Roman"/>
                <w:sz w:val="28"/>
                <w:szCs w:val="28"/>
                <w:lang w:eastAsia="ru-RU"/>
              </w:rPr>
              <w:t xml:space="preserve"> </w:t>
            </w:r>
            <w:r w:rsidR="00685680" w:rsidRPr="002C5D05">
              <w:rPr>
                <w:rFonts w:ascii="Times New Roman" w:eastAsia="Times New Roman" w:hAnsi="Times New Roman" w:cs="Times New Roman"/>
                <w:sz w:val="28"/>
                <w:szCs w:val="28"/>
                <w:lang w:eastAsia="ru-RU"/>
              </w:rPr>
              <w:t xml:space="preserve">(5кл.). </w:t>
            </w:r>
            <w:r w:rsidRPr="002C5D05">
              <w:rPr>
                <w:rFonts w:ascii="Times New Roman" w:eastAsia="Times New Roman" w:hAnsi="Times New Roman" w:cs="Times New Roman"/>
                <w:sz w:val="28"/>
                <w:szCs w:val="28"/>
                <w:lang w:eastAsia="ru-RU"/>
              </w:rPr>
              <w:t xml:space="preserve"> Занятия в этой технике дают ценную возможность детям для развития творческого воображения, фантазии. Ребята испытывают огром</w:t>
            </w:r>
            <w:r w:rsidR="006D4F83">
              <w:rPr>
                <w:rFonts w:ascii="Times New Roman" w:eastAsia="Times New Roman" w:hAnsi="Times New Roman" w:cs="Times New Roman"/>
                <w:sz w:val="28"/>
                <w:szCs w:val="28"/>
                <w:lang w:eastAsia="ru-RU"/>
              </w:rPr>
              <w:t>ное эстетическое удовольствие.</w:t>
            </w:r>
          </w:p>
          <w:p w:rsidR="00275ADD" w:rsidRDefault="00B01A35" w:rsidP="006D4F83">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При выполнении графических работ обращаются к технике </w:t>
            </w:r>
            <w:r w:rsidRPr="002C5D05">
              <w:rPr>
                <w:rFonts w:ascii="Times New Roman" w:eastAsia="Times New Roman" w:hAnsi="Times New Roman" w:cs="Times New Roman"/>
                <w:b/>
                <w:bCs/>
                <w:sz w:val="28"/>
                <w:szCs w:val="28"/>
                <w:lang w:eastAsia="ru-RU"/>
              </w:rPr>
              <w:t xml:space="preserve">напыления </w:t>
            </w:r>
            <w:r w:rsidRPr="002C5D05">
              <w:rPr>
                <w:rFonts w:ascii="Times New Roman" w:eastAsia="Times New Roman" w:hAnsi="Times New Roman" w:cs="Times New Roman"/>
                <w:sz w:val="28"/>
                <w:szCs w:val="28"/>
                <w:lang w:eastAsia="ru-RU"/>
              </w:rPr>
              <w:t>красками разной плотности и различных оттенков. Художники, работая в этой технике, используют аэрограф, ученики пользуются обычной зубной щеткой и карандашом, красками (акварель, тушь, гуашь). Дети с легкостью осваивают эту технику при прохождении тем: «Поздравительная открытка»</w:t>
            </w:r>
            <w:r w:rsidR="00D84F67">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(3кл.), «Жанры в изобразительном искусстве»</w:t>
            </w:r>
            <w:r w:rsidR="00D84F67">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(6кл.), «Создание декоративной работы»</w:t>
            </w:r>
            <w:r w:rsidR="00D84F67">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(5кл.), «Пейзаж-</w:t>
            </w:r>
            <w:r w:rsidRPr="002C5D05">
              <w:rPr>
                <w:rFonts w:ascii="Times New Roman" w:eastAsia="Times New Roman" w:hAnsi="Times New Roman" w:cs="Times New Roman"/>
                <w:sz w:val="28"/>
                <w:szCs w:val="28"/>
                <w:lang w:eastAsia="ru-RU"/>
              </w:rPr>
              <w:lastRenderedPageBreak/>
              <w:t>настрое</w:t>
            </w:r>
            <w:r w:rsidR="00D84F67">
              <w:rPr>
                <w:rFonts w:ascii="Times New Roman" w:eastAsia="Times New Roman" w:hAnsi="Times New Roman" w:cs="Times New Roman"/>
                <w:sz w:val="28"/>
                <w:szCs w:val="28"/>
                <w:lang w:eastAsia="ru-RU"/>
              </w:rPr>
              <w:t>ние» (6кл.) Учащимся очень нравит</w:t>
            </w:r>
            <w:r w:rsidRPr="002C5D05">
              <w:rPr>
                <w:rFonts w:ascii="Times New Roman" w:eastAsia="Times New Roman" w:hAnsi="Times New Roman" w:cs="Times New Roman"/>
                <w:sz w:val="28"/>
                <w:szCs w:val="28"/>
                <w:lang w:eastAsia="ru-RU"/>
              </w:rPr>
              <w:t>ся выполнять графическую работу в технике «</w:t>
            </w:r>
            <w:r w:rsidRPr="002C5D05">
              <w:rPr>
                <w:rFonts w:ascii="Times New Roman" w:eastAsia="Times New Roman" w:hAnsi="Times New Roman" w:cs="Times New Roman"/>
                <w:b/>
                <w:bCs/>
                <w:sz w:val="28"/>
                <w:szCs w:val="28"/>
                <w:lang w:eastAsia="ru-RU"/>
              </w:rPr>
              <w:t>кляксография»</w:t>
            </w:r>
            <w:r w:rsidR="00D84F67">
              <w:rPr>
                <w:rFonts w:ascii="Times New Roman" w:eastAsia="Times New Roman" w:hAnsi="Times New Roman" w:cs="Times New Roman"/>
                <w:bCs/>
                <w:sz w:val="28"/>
                <w:szCs w:val="28"/>
                <w:lang w:eastAsia="ru-RU"/>
              </w:rPr>
              <w:t>. Учитель</w:t>
            </w:r>
            <w:r w:rsidR="00D84F67">
              <w:rPr>
                <w:rFonts w:ascii="Times New Roman" w:eastAsia="Times New Roman" w:hAnsi="Times New Roman" w:cs="Times New Roman"/>
                <w:sz w:val="28"/>
                <w:szCs w:val="28"/>
                <w:lang w:eastAsia="ru-RU"/>
              </w:rPr>
              <w:t xml:space="preserve"> рассказывает</w:t>
            </w:r>
            <w:r w:rsidRPr="002C5D05">
              <w:rPr>
                <w:rFonts w:ascii="Times New Roman" w:eastAsia="Times New Roman" w:hAnsi="Times New Roman" w:cs="Times New Roman"/>
                <w:sz w:val="28"/>
                <w:szCs w:val="28"/>
                <w:lang w:eastAsia="ru-RU"/>
              </w:rPr>
              <w:t xml:space="preserve"> детям, как великий итальянский художник Леонардо да Винчи любил разглядывать разводы цветовых пятен на камнях, облаках, выискивая в их неопределенных формах образы сво</w:t>
            </w:r>
            <w:r w:rsidR="00D84F67">
              <w:rPr>
                <w:rFonts w:ascii="Times New Roman" w:eastAsia="Times New Roman" w:hAnsi="Times New Roman" w:cs="Times New Roman"/>
                <w:sz w:val="28"/>
                <w:szCs w:val="28"/>
                <w:lang w:eastAsia="ru-RU"/>
              </w:rPr>
              <w:t>ей фантазии, и ребятам предлагает</w:t>
            </w:r>
            <w:r w:rsidRPr="002C5D05">
              <w:rPr>
                <w:rFonts w:ascii="Times New Roman" w:eastAsia="Times New Roman" w:hAnsi="Times New Roman" w:cs="Times New Roman"/>
                <w:sz w:val="28"/>
                <w:szCs w:val="28"/>
                <w:lang w:eastAsia="ru-RU"/>
              </w:rPr>
              <w:t xml:space="preserve"> «минутки фантазии». Технику </w:t>
            </w:r>
            <w:r w:rsidRPr="002C5D05">
              <w:rPr>
                <w:rFonts w:ascii="Times New Roman" w:eastAsia="Times New Roman" w:hAnsi="Times New Roman" w:cs="Times New Roman"/>
                <w:b/>
                <w:bCs/>
                <w:sz w:val="28"/>
                <w:szCs w:val="28"/>
                <w:lang w:eastAsia="ru-RU"/>
              </w:rPr>
              <w:t xml:space="preserve">выдувания </w:t>
            </w:r>
            <w:r w:rsidR="00D84F67">
              <w:rPr>
                <w:rFonts w:ascii="Times New Roman" w:eastAsia="Times New Roman" w:hAnsi="Times New Roman" w:cs="Times New Roman"/>
                <w:sz w:val="28"/>
                <w:szCs w:val="28"/>
                <w:lang w:eastAsia="ru-RU"/>
              </w:rPr>
              <w:t>используют</w:t>
            </w:r>
            <w:r w:rsidRPr="002C5D05">
              <w:rPr>
                <w:rFonts w:ascii="Times New Roman" w:eastAsia="Times New Roman" w:hAnsi="Times New Roman" w:cs="Times New Roman"/>
                <w:sz w:val="28"/>
                <w:szCs w:val="28"/>
                <w:lang w:eastAsia="ru-RU"/>
              </w:rPr>
              <w:t xml:space="preserve"> при создании композиций: «Изображение природы через детали» (4кл.), «Пейзаж в живописи»</w:t>
            </w:r>
            <w:r w:rsidR="00D84F67">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 xml:space="preserve">(6кл.), «Пятно как </w:t>
            </w:r>
            <w:r w:rsidR="00685680" w:rsidRPr="002C5D05">
              <w:rPr>
                <w:rFonts w:ascii="Times New Roman" w:eastAsia="Times New Roman" w:hAnsi="Times New Roman" w:cs="Times New Roman"/>
                <w:sz w:val="28"/>
                <w:szCs w:val="28"/>
                <w:lang w:eastAsia="ru-RU"/>
              </w:rPr>
              <w:t>средство выражения»</w:t>
            </w:r>
            <w:r w:rsidR="00D84F67">
              <w:rPr>
                <w:rFonts w:ascii="Times New Roman" w:eastAsia="Times New Roman" w:hAnsi="Times New Roman" w:cs="Times New Roman"/>
                <w:sz w:val="28"/>
                <w:szCs w:val="28"/>
                <w:lang w:eastAsia="ru-RU"/>
              </w:rPr>
              <w:t xml:space="preserve"> </w:t>
            </w:r>
            <w:r w:rsidR="00685680" w:rsidRPr="002C5D05">
              <w:rPr>
                <w:rFonts w:ascii="Times New Roman" w:eastAsia="Times New Roman" w:hAnsi="Times New Roman" w:cs="Times New Roman"/>
                <w:sz w:val="28"/>
                <w:szCs w:val="28"/>
                <w:lang w:eastAsia="ru-RU"/>
              </w:rPr>
              <w:t>(6кл.) и др.</w:t>
            </w:r>
          </w:p>
          <w:p w:rsidR="00275ADD" w:rsidRDefault="00B01A35" w:rsidP="006D4F83">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b/>
                <w:bCs/>
                <w:sz w:val="28"/>
                <w:szCs w:val="28"/>
                <w:lang w:eastAsia="ru-RU"/>
              </w:rPr>
              <w:t>Рисование водорастворимыми карандашами</w:t>
            </w:r>
            <w:r w:rsidR="000B4C5C">
              <w:rPr>
                <w:rFonts w:ascii="Times New Roman" w:eastAsia="Times New Roman" w:hAnsi="Times New Roman" w:cs="Times New Roman"/>
                <w:b/>
                <w:bCs/>
                <w:sz w:val="28"/>
                <w:szCs w:val="28"/>
                <w:lang w:eastAsia="ru-RU"/>
              </w:rPr>
              <w:t xml:space="preserve"> – </w:t>
            </w:r>
            <w:r w:rsidR="000B4C5C">
              <w:rPr>
                <w:rFonts w:ascii="Times New Roman" w:eastAsia="Times New Roman" w:hAnsi="Times New Roman" w:cs="Times New Roman"/>
                <w:bCs/>
                <w:sz w:val="28"/>
                <w:szCs w:val="28"/>
                <w:lang w:eastAsia="ru-RU"/>
              </w:rPr>
              <w:t>ещё одна техника, способствующая развитию творческих способностей учащихся</w:t>
            </w:r>
            <w:r w:rsidRPr="002C5D05">
              <w:rPr>
                <w:rFonts w:ascii="Times New Roman" w:eastAsia="Times New Roman" w:hAnsi="Times New Roman" w:cs="Times New Roman"/>
                <w:b/>
                <w:bCs/>
                <w:sz w:val="28"/>
                <w:szCs w:val="28"/>
                <w:lang w:eastAsia="ru-RU"/>
              </w:rPr>
              <w:t>.</w:t>
            </w:r>
            <w:r w:rsidRPr="002C5D05">
              <w:rPr>
                <w:rFonts w:ascii="Times New Roman" w:eastAsia="Times New Roman" w:hAnsi="Times New Roman" w:cs="Times New Roman"/>
                <w:sz w:val="28"/>
                <w:szCs w:val="28"/>
                <w:lang w:eastAsia="ru-RU"/>
              </w:rPr>
              <w:t xml:space="preserve"> Начав рисовать ими, дети обычно недоумевают, не находя в ни</w:t>
            </w:r>
            <w:r w:rsidR="000B4C5C">
              <w:rPr>
                <w:rFonts w:ascii="Times New Roman" w:eastAsia="Times New Roman" w:hAnsi="Times New Roman" w:cs="Times New Roman"/>
                <w:sz w:val="28"/>
                <w:szCs w:val="28"/>
                <w:lang w:eastAsia="ru-RU"/>
              </w:rPr>
              <w:t>х ничего необычного. Педагог объясняет</w:t>
            </w:r>
            <w:r w:rsidRPr="002C5D05">
              <w:rPr>
                <w:rFonts w:ascii="Times New Roman" w:eastAsia="Times New Roman" w:hAnsi="Times New Roman" w:cs="Times New Roman"/>
                <w:sz w:val="28"/>
                <w:szCs w:val="28"/>
                <w:lang w:eastAsia="ru-RU"/>
              </w:rPr>
              <w:t xml:space="preserve"> ребятам, что это нечто среднее между цветными карандашами и акварелью. Смягчение контуров позволяет придать рисунку легкость, добиться акварельной прозрачности на отдельных участках и создать интересные эффек</w:t>
            </w:r>
            <w:r w:rsidR="000B4C5C">
              <w:rPr>
                <w:rFonts w:ascii="Times New Roman" w:eastAsia="Times New Roman" w:hAnsi="Times New Roman" w:cs="Times New Roman"/>
                <w:sz w:val="28"/>
                <w:szCs w:val="28"/>
                <w:lang w:eastAsia="ru-RU"/>
              </w:rPr>
              <w:t xml:space="preserve">ты. Например, при изучении тем </w:t>
            </w:r>
            <w:r w:rsidRPr="002C5D05">
              <w:rPr>
                <w:rFonts w:ascii="Times New Roman" w:eastAsia="Times New Roman" w:hAnsi="Times New Roman" w:cs="Times New Roman"/>
                <w:sz w:val="28"/>
                <w:szCs w:val="28"/>
                <w:lang w:eastAsia="ru-RU"/>
              </w:rPr>
              <w:t>«Выражение характера изображаемых животных»</w:t>
            </w:r>
            <w:r w:rsidR="000B4C5C">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(2кл.), «Картина-пейзаж»</w:t>
            </w:r>
            <w:r w:rsidR="000B4C5C">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(3кл.), «Жизнь каждого дня - большая тема в искусстве»</w:t>
            </w:r>
            <w:r w:rsidR="000B4C5C">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 xml:space="preserve">(7кл.). Работа </w:t>
            </w:r>
            <w:r w:rsidRPr="002C5D05">
              <w:rPr>
                <w:rFonts w:ascii="Times New Roman" w:eastAsia="Times New Roman" w:hAnsi="Times New Roman" w:cs="Times New Roman"/>
                <w:b/>
                <w:bCs/>
                <w:sz w:val="28"/>
                <w:szCs w:val="28"/>
                <w:lang w:eastAsia="ru-RU"/>
              </w:rPr>
              <w:t>тушью</w:t>
            </w:r>
            <w:r w:rsidRPr="002C5D05">
              <w:rPr>
                <w:rFonts w:ascii="Times New Roman" w:eastAsia="Times New Roman" w:hAnsi="Times New Roman" w:cs="Times New Roman"/>
                <w:sz w:val="28"/>
                <w:szCs w:val="28"/>
                <w:lang w:eastAsia="ru-RU"/>
              </w:rPr>
              <w:t xml:space="preserve"> также привлекает детей. В Древнем Китае </w:t>
            </w:r>
            <w:r w:rsidR="000B4C5C">
              <w:rPr>
                <w:rFonts w:ascii="Times New Roman" w:eastAsia="Times New Roman" w:hAnsi="Times New Roman" w:cs="Times New Roman"/>
                <w:sz w:val="28"/>
                <w:szCs w:val="28"/>
                <w:lang w:eastAsia="ru-RU"/>
              </w:rPr>
              <w:t xml:space="preserve">тушь </w:t>
            </w:r>
            <w:r w:rsidRPr="002C5D05">
              <w:rPr>
                <w:rFonts w:ascii="Times New Roman" w:eastAsia="Times New Roman" w:hAnsi="Times New Roman" w:cs="Times New Roman"/>
                <w:sz w:val="28"/>
                <w:szCs w:val="28"/>
                <w:lang w:eastAsia="ru-RU"/>
              </w:rPr>
              <w:t>служила материалом для письма и рисования. В 16-17 веке распространилась в Европе. В этой технике выполняют работы: «Выразительные возможности графических материалов» (2кл.), «Линия и ее выразительные возможности. Ритм линий» (6кл.), «Искусство иллюстрации»</w:t>
            </w:r>
            <w:r w:rsidR="000B4C5C">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(7кл.), «Городской</w:t>
            </w:r>
            <w:r w:rsidR="00685680" w:rsidRPr="002C5D05">
              <w:rPr>
                <w:rFonts w:ascii="Times New Roman" w:eastAsia="Times New Roman" w:hAnsi="Times New Roman" w:cs="Times New Roman"/>
                <w:sz w:val="28"/>
                <w:szCs w:val="28"/>
                <w:lang w:eastAsia="ru-RU"/>
              </w:rPr>
              <w:t xml:space="preserve"> пейзаж» (6кл.).</w:t>
            </w:r>
          </w:p>
          <w:p w:rsidR="000B4C5C" w:rsidRDefault="00685680" w:rsidP="000B4C5C">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 </w:t>
            </w:r>
            <w:r w:rsidR="00B01A35" w:rsidRPr="002C5D05">
              <w:rPr>
                <w:rFonts w:ascii="Times New Roman" w:eastAsia="Times New Roman" w:hAnsi="Times New Roman" w:cs="Times New Roman"/>
                <w:sz w:val="28"/>
                <w:szCs w:val="28"/>
                <w:lang w:eastAsia="ru-RU"/>
              </w:rPr>
              <w:t xml:space="preserve">На уроках художественного труда ребята знакомятся с техникой </w:t>
            </w:r>
            <w:r w:rsidR="00B01A35" w:rsidRPr="002C5D05">
              <w:rPr>
                <w:rFonts w:ascii="Times New Roman" w:eastAsia="Times New Roman" w:hAnsi="Times New Roman" w:cs="Times New Roman"/>
                <w:b/>
                <w:bCs/>
                <w:sz w:val="28"/>
                <w:szCs w:val="28"/>
                <w:lang w:eastAsia="ru-RU"/>
              </w:rPr>
              <w:t>ниткопись, изонить</w:t>
            </w:r>
            <w:r w:rsidR="000B4C5C">
              <w:rPr>
                <w:rFonts w:ascii="Times New Roman" w:eastAsia="Times New Roman" w:hAnsi="Times New Roman" w:cs="Times New Roman"/>
                <w:b/>
                <w:bCs/>
                <w:sz w:val="28"/>
                <w:szCs w:val="28"/>
                <w:lang w:eastAsia="ru-RU"/>
              </w:rPr>
              <w:t xml:space="preserve">.  </w:t>
            </w:r>
            <w:r w:rsidR="000B4C5C" w:rsidRPr="000B4C5C">
              <w:rPr>
                <w:rFonts w:ascii="Times New Roman" w:eastAsia="Times New Roman" w:hAnsi="Times New Roman" w:cs="Times New Roman"/>
                <w:bCs/>
                <w:sz w:val="28"/>
                <w:szCs w:val="28"/>
                <w:lang w:eastAsia="ru-RU"/>
              </w:rPr>
              <w:t>Эта</w:t>
            </w:r>
            <w:r w:rsidR="00B01A35" w:rsidRPr="002C5D05">
              <w:rPr>
                <w:rFonts w:ascii="Times New Roman" w:eastAsia="Times New Roman" w:hAnsi="Times New Roman" w:cs="Times New Roman"/>
                <w:b/>
                <w:bCs/>
                <w:sz w:val="28"/>
                <w:szCs w:val="28"/>
                <w:lang w:eastAsia="ru-RU"/>
              </w:rPr>
              <w:t xml:space="preserve"> </w:t>
            </w:r>
            <w:r w:rsidR="00B01A35" w:rsidRPr="002C5D05">
              <w:rPr>
                <w:rFonts w:ascii="Times New Roman" w:eastAsia="Times New Roman" w:hAnsi="Times New Roman" w:cs="Times New Roman"/>
                <w:sz w:val="28"/>
                <w:szCs w:val="28"/>
                <w:lang w:eastAsia="ru-RU"/>
              </w:rPr>
              <w:t xml:space="preserve">техника изобретена в 17 веке английскими ткачами. Применяют </w:t>
            </w:r>
            <w:r w:rsidR="000B4C5C">
              <w:rPr>
                <w:rFonts w:ascii="Times New Roman" w:eastAsia="Times New Roman" w:hAnsi="Times New Roman" w:cs="Times New Roman"/>
                <w:sz w:val="28"/>
                <w:szCs w:val="28"/>
                <w:lang w:eastAsia="ru-RU"/>
              </w:rPr>
              <w:t xml:space="preserve">её при изучении тем </w:t>
            </w:r>
            <w:r w:rsidR="00B01A35" w:rsidRPr="002C5D05">
              <w:rPr>
                <w:rFonts w:ascii="Times New Roman" w:eastAsia="Times New Roman" w:hAnsi="Times New Roman" w:cs="Times New Roman"/>
                <w:sz w:val="28"/>
                <w:szCs w:val="28"/>
                <w:lang w:eastAsia="ru-RU"/>
              </w:rPr>
              <w:t>«Для художника любой материал может стать выразительным»</w:t>
            </w:r>
            <w:r w:rsidR="000B4C5C">
              <w:rPr>
                <w:rFonts w:ascii="Times New Roman" w:eastAsia="Times New Roman" w:hAnsi="Times New Roman" w:cs="Times New Roman"/>
                <w:sz w:val="28"/>
                <w:szCs w:val="28"/>
                <w:lang w:eastAsia="ru-RU"/>
              </w:rPr>
              <w:t xml:space="preserve"> </w:t>
            </w:r>
            <w:r w:rsidR="00B01A35" w:rsidRPr="002C5D05">
              <w:rPr>
                <w:rFonts w:ascii="Times New Roman" w:eastAsia="Times New Roman" w:hAnsi="Times New Roman" w:cs="Times New Roman"/>
                <w:sz w:val="28"/>
                <w:szCs w:val="28"/>
                <w:lang w:eastAsia="ru-RU"/>
              </w:rPr>
              <w:t>(2кл.), «Создание декоративной работы в материале»</w:t>
            </w:r>
            <w:r w:rsidR="000B4C5C">
              <w:rPr>
                <w:rFonts w:ascii="Times New Roman" w:eastAsia="Times New Roman" w:hAnsi="Times New Roman" w:cs="Times New Roman"/>
                <w:sz w:val="28"/>
                <w:szCs w:val="28"/>
                <w:lang w:eastAsia="ru-RU"/>
              </w:rPr>
              <w:t xml:space="preserve"> (5кл.).</w:t>
            </w:r>
            <w:r w:rsidR="00B01A35" w:rsidRPr="002C5D05">
              <w:rPr>
                <w:rFonts w:ascii="Times New Roman" w:eastAsia="Times New Roman" w:hAnsi="Times New Roman" w:cs="Times New Roman"/>
                <w:sz w:val="28"/>
                <w:szCs w:val="28"/>
                <w:lang w:eastAsia="ru-RU"/>
              </w:rPr>
              <w:t xml:space="preserve"> При первом знакомстве с новой техникой задания могут быть одинаковыми, затем ребята создают различные композиции дифференцированно, самостоятельно.</w:t>
            </w:r>
          </w:p>
          <w:p w:rsidR="00275ADD" w:rsidRDefault="00B01A35" w:rsidP="000B4C5C">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b/>
                <w:bCs/>
                <w:sz w:val="28"/>
                <w:szCs w:val="28"/>
                <w:lang w:eastAsia="ru-RU"/>
              </w:rPr>
              <w:t xml:space="preserve">Вмазывание пластилина по </w:t>
            </w:r>
            <w:r w:rsidR="000B4C5C">
              <w:rPr>
                <w:rFonts w:ascii="Times New Roman" w:eastAsia="Times New Roman" w:hAnsi="Times New Roman" w:cs="Times New Roman"/>
                <w:b/>
                <w:bCs/>
                <w:sz w:val="28"/>
                <w:szCs w:val="28"/>
                <w:lang w:eastAsia="ru-RU"/>
              </w:rPr>
              <w:t>силуэту (мозаика из пластилина)</w:t>
            </w:r>
            <w:r w:rsidR="00CA79A4">
              <w:rPr>
                <w:rFonts w:ascii="Times New Roman" w:eastAsia="Times New Roman" w:hAnsi="Times New Roman" w:cs="Times New Roman"/>
                <w:b/>
                <w:bCs/>
                <w:sz w:val="28"/>
                <w:szCs w:val="28"/>
                <w:lang w:eastAsia="ru-RU"/>
              </w:rPr>
              <w:t xml:space="preserve"> </w:t>
            </w:r>
            <w:r w:rsidR="00CA79A4" w:rsidRPr="00CA79A4">
              <w:rPr>
                <w:rFonts w:ascii="Times New Roman" w:eastAsia="Times New Roman" w:hAnsi="Times New Roman" w:cs="Times New Roman"/>
                <w:bCs/>
                <w:sz w:val="28"/>
                <w:szCs w:val="28"/>
                <w:lang w:eastAsia="ru-RU"/>
              </w:rPr>
              <w:t>можно использовать вместо красок и карандашей</w:t>
            </w:r>
            <w:r w:rsidR="000B4C5C" w:rsidRPr="000B4C5C">
              <w:rPr>
                <w:rFonts w:ascii="Times New Roman" w:eastAsia="Times New Roman" w:hAnsi="Times New Roman" w:cs="Times New Roman"/>
                <w:bCs/>
                <w:sz w:val="28"/>
                <w:szCs w:val="28"/>
                <w:lang w:eastAsia="ru-RU"/>
              </w:rPr>
              <w:t>,</w:t>
            </w:r>
            <w:r w:rsidRPr="000B4C5C">
              <w:rPr>
                <w:rFonts w:ascii="Times New Roman" w:eastAsia="Times New Roman" w:hAnsi="Times New Roman" w:cs="Times New Roman"/>
                <w:bCs/>
                <w:sz w:val="28"/>
                <w:szCs w:val="28"/>
                <w:lang w:eastAsia="ru-RU"/>
              </w:rPr>
              <w:t xml:space="preserve"> </w:t>
            </w:r>
            <w:r w:rsidRPr="002C5D05">
              <w:rPr>
                <w:rFonts w:ascii="Times New Roman" w:eastAsia="Times New Roman" w:hAnsi="Times New Roman" w:cs="Times New Roman"/>
                <w:sz w:val="28"/>
                <w:szCs w:val="28"/>
                <w:lang w:eastAsia="ru-RU"/>
              </w:rPr>
              <w:t>например, при работе над темами: «Картина-пейзаж»</w:t>
            </w:r>
            <w:r w:rsidR="00CA79A4">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(3кл.), «Гарм</w:t>
            </w:r>
            <w:r w:rsidR="00275ADD">
              <w:rPr>
                <w:rFonts w:ascii="Times New Roman" w:eastAsia="Times New Roman" w:hAnsi="Times New Roman" w:cs="Times New Roman"/>
                <w:sz w:val="28"/>
                <w:szCs w:val="28"/>
                <w:lang w:eastAsia="ru-RU"/>
              </w:rPr>
              <w:t>ония жилья с природой»</w:t>
            </w:r>
            <w:r w:rsidR="00CA79A4">
              <w:rPr>
                <w:rFonts w:ascii="Times New Roman" w:eastAsia="Times New Roman" w:hAnsi="Times New Roman" w:cs="Times New Roman"/>
                <w:sz w:val="28"/>
                <w:szCs w:val="28"/>
                <w:lang w:eastAsia="ru-RU"/>
              </w:rPr>
              <w:t xml:space="preserve"> </w:t>
            </w:r>
            <w:r w:rsidR="00275ADD">
              <w:rPr>
                <w:rFonts w:ascii="Times New Roman" w:eastAsia="Times New Roman" w:hAnsi="Times New Roman" w:cs="Times New Roman"/>
                <w:sz w:val="28"/>
                <w:szCs w:val="28"/>
                <w:lang w:eastAsia="ru-RU"/>
              </w:rPr>
              <w:t>(4кл.).</w:t>
            </w:r>
          </w:p>
          <w:p w:rsidR="00275ADD" w:rsidRDefault="00B01A35" w:rsidP="006D4F83">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Тематические композиции могут выполняться в </w:t>
            </w:r>
            <w:r w:rsidRPr="002C5D05">
              <w:rPr>
                <w:rFonts w:ascii="Times New Roman" w:eastAsia="Times New Roman" w:hAnsi="Times New Roman" w:cs="Times New Roman"/>
                <w:b/>
                <w:bCs/>
                <w:sz w:val="28"/>
                <w:szCs w:val="28"/>
                <w:lang w:eastAsia="ru-RU"/>
              </w:rPr>
              <w:t>смешанной технике</w:t>
            </w:r>
            <w:r w:rsidRPr="002C5D05">
              <w:rPr>
                <w:rFonts w:ascii="Times New Roman" w:eastAsia="Times New Roman" w:hAnsi="Times New Roman" w:cs="Times New Roman"/>
                <w:sz w:val="28"/>
                <w:szCs w:val="28"/>
                <w:lang w:eastAsia="ru-RU"/>
              </w:rPr>
              <w:t xml:space="preserve"> (фломастер, акварель, гуашь; тушь, белила, соль; акварель и тушь; акварель и гуашь; пастель и акварель; акварель и цветные карандаши; акварель и восковые мелки, аппликация с прорисовкой). Принцип смешивания основан на взаимном дополнении одной техники другой, а также на их совместимости. Она создает благоприятные условия для развития детского воображения, фантазии, способствует развитию творческих способностей детей. Выполняют работы на темы: «Выражение характера изображаемых животных»</w:t>
            </w:r>
            <w:r w:rsidR="00CA79A4">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(2кл.), «Городской пейзаж» (6кл.).</w:t>
            </w:r>
          </w:p>
          <w:p w:rsidR="00275ADD" w:rsidRDefault="00275ADD" w:rsidP="006D4F8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01A35" w:rsidRPr="002C5D05">
              <w:rPr>
                <w:rFonts w:ascii="Times New Roman" w:eastAsia="Times New Roman" w:hAnsi="Times New Roman" w:cs="Times New Roman"/>
                <w:sz w:val="28"/>
                <w:szCs w:val="28"/>
                <w:lang w:eastAsia="ru-RU"/>
              </w:rPr>
              <w:t>Одним из интереснейших видов художественной деятельности</w:t>
            </w:r>
            <w:r w:rsidR="00CA79A4">
              <w:rPr>
                <w:rFonts w:ascii="Times New Roman" w:eastAsia="Times New Roman" w:hAnsi="Times New Roman" w:cs="Times New Roman"/>
                <w:sz w:val="28"/>
                <w:szCs w:val="28"/>
                <w:lang w:eastAsia="ru-RU"/>
              </w:rPr>
              <w:t xml:space="preserve"> </w:t>
            </w:r>
            <w:r w:rsidR="00CA79A4">
              <w:rPr>
                <w:rFonts w:ascii="Times New Roman" w:eastAsia="Times New Roman" w:hAnsi="Times New Roman" w:cs="Times New Roman"/>
                <w:sz w:val="28"/>
                <w:szCs w:val="28"/>
                <w:lang w:eastAsia="ru-RU"/>
              </w:rPr>
              <w:lastRenderedPageBreak/>
              <w:t>является</w:t>
            </w:r>
            <w:r w:rsidR="00B01A35" w:rsidRPr="002C5D05">
              <w:rPr>
                <w:rFonts w:ascii="Times New Roman" w:eastAsia="Times New Roman" w:hAnsi="Times New Roman" w:cs="Times New Roman"/>
                <w:sz w:val="28"/>
                <w:szCs w:val="28"/>
                <w:lang w:eastAsia="ru-RU"/>
              </w:rPr>
              <w:t xml:space="preserve"> </w:t>
            </w:r>
            <w:r w:rsidR="00B01A35" w:rsidRPr="002C5D05">
              <w:rPr>
                <w:rFonts w:ascii="Times New Roman" w:eastAsia="Times New Roman" w:hAnsi="Times New Roman" w:cs="Times New Roman"/>
                <w:b/>
                <w:bCs/>
                <w:sz w:val="28"/>
                <w:szCs w:val="28"/>
                <w:lang w:eastAsia="ru-RU"/>
              </w:rPr>
              <w:t xml:space="preserve">аппликация из природного материала. </w:t>
            </w:r>
            <w:r w:rsidR="00CA79A4" w:rsidRPr="00CA79A4">
              <w:rPr>
                <w:rFonts w:ascii="Times New Roman" w:eastAsia="Times New Roman" w:hAnsi="Times New Roman" w:cs="Times New Roman"/>
                <w:bCs/>
                <w:sz w:val="28"/>
                <w:szCs w:val="28"/>
                <w:lang w:eastAsia="ru-RU"/>
              </w:rPr>
              <w:t>Эту технику</w:t>
            </w:r>
            <w:r w:rsidR="00CA79A4">
              <w:rPr>
                <w:rFonts w:ascii="Times New Roman" w:eastAsia="Times New Roman" w:hAnsi="Times New Roman" w:cs="Times New Roman"/>
                <w:b/>
                <w:bCs/>
                <w:sz w:val="28"/>
                <w:szCs w:val="28"/>
                <w:lang w:eastAsia="ru-RU"/>
              </w:rPr>
              <w:t xml:space="preserve"> </w:t>
            </w:r>
            <w:r w:rsidR="00CA79A4">
              <w:rPr>
                <w:rFonts w:ascii="Times New Roman" w:eastAsia="Times New Roman" w:hAnsi="Times New Roman" w:cs="Times New Roman"/>
                <w:sz w:val="28"/>
                <w:szCs w:val="28"/>
                <w:lang w:eastAsia="ru-RU"/>
              </w:rPr>
              <w:t>используют при изучении тем</w:t>
            </w:r>
            <w:r w:rsidR="00B01A35" w:rsidRPr="002C5D05">
              <w:rPr>
                <w:rFonts w:ascii="Times New Roman" w:eastAsia="Times New Roman" w:hAnsi="Times New Roman" w:cs="Times New Roman"/>
                <w:sz w:val="28"/>
                <w:szCs w:val="28"/>
                <w:lang w:eastAsia="ru-RU"/>
              </w:rPr>
              <w:t xml:space="preserve"> «Изображение природы через детали» (4кл.), «Создание декоративной работы в ма</w:t>
            </w:r>
            <w:r w:rsidR="00685680" w:rsidRPr="002C5D05">
              <w:rPr>
                <w:rFonts w:ascii="Times New Roman" w:eastAsia="Times New Roman" w:hAnsi="Times New Roman" w:cs="Times New Roman"/>
                <w:sz w:val="28"/>
                <w:szCs w:val="28"/>
                <w:lang w:eastAsia="ru-RU"/>
              </w:rPr>
              <w:t>териале»</w:t>
            </w:r>
            <w:r w:rsidR="00CA79A4">
              <w:rPr>
                <w:rFonts w:ascii="Times New Roman" w:eastAsia="Times New Roman" w:hAnsi="Times New Roman" w:cs="Times New Roman"/>
                <w:sz w:val="28"/>
                <w:szCs w:val="28"/>
                <w:lang w:eastAsia="ru-RU"/>
              </w:rPr>
              <w:t xml:space="preserve"> </w:t>
            </w:r>
            <w:r w:rsidR="00685680" w:rsidRPr="002C5D05">
              <w:rPr>
                <w:rFonts w:ascii="Times New Roman" w:eastAsia="Times New Roman" w:hAnsi="Times New Roman" w:cs="Times New Roman"/>
                <w:sz w:val="28"/>
                <w:szCs w:val="28"/>
                <w:lang w:eastAsia="ru-RU"/>
              </w:rPr>
              <w:t>(5кл.).</w:t>
            </w:r>
          </w:p>
          <w:p w:rsidR="00275ADD" w:rsidRDefault="00685680" w:rsidP="006D4F83">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 xml:space="preserve"> </w:t>
            </w:r>
            <w:r w:rsidR="00B01A35" w:rsidRPr="002C5D05">
              <w:rPr>
                <w:rFonts w:ascii="Times New Roman" w:eastAsia="Times New Roman" w:hAnsi="Times New Roman" w:cs="Times New Roman"/>
                <w:sz w:val="28"/>
                <w:szCs w:val="28"/>
                <w:lang w:eastAsia="ru-RU"/>
              </w:rPr>
              <w:t xml:space="preserve">Перечисленные техники привлекательны своеобразной художественной выразительностью, содержат элементы новизны, активизируют индивидуальные способности детей, дают неограниченные возможности для импровизации </w:t>
            </w:r>
            <w:r w:rsidR="00CA79A4">
              <w:rPr>
                <w:rFonts w:ascii="Times New Roman" w:eastAsia="Times New Roman" w:hAnsi="Times New Roman" w:cs="Times New Roman"/>
                <w:sz w:val="28"/>
                <w:szCs w:val="28"/>
                <w:lang w:eastAsia="ru-RU"/>
              </w:rPr>
              <w:t>при сочетании</w:t>
            </w:r>
            <w:r w:rsidR="00B01A35" w:rsidRPr="002C5D05">
              <w:rPr>
                <w:rFonts w:ascii="Times New Roman" w:eastAsia="Times New Roman" w:hAnsi="Times New Roman" w:cs="Times New Roman"/>
                <w:sz w:val="28"/>
                <w:szCs w:val="28"/>
                <w:lang w:eastAsia="ru-RU"/>
              </w:rPr>
              <w:t xml:space="preserve"> самых разных материалов. Их можно и нужно расширять и совершенствовать с учетом возраста и интересов учащихся, а также с учетом индивидуального подхода к развитию творческих способностей каждого ребенка.</w:t>
            </w:r>
          </w:p>
          <w:p w:rsidR="00275ADD" w:rsidRDefault="00B01A35" w:rsidP="00275ADD">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Овладевая основами изображения, учащиеся не только глубже и полнее познают действительность, но и приобретают жизненно важ</w:t>
            </w:r>
            <w:r w:rsidR="00CA79A4">
              <w:rPr>
                <w:rFonts w:ascii="Times New Roman" w:eastAsia="Times New Roman" w:hAnsi="Times New Roman" w:cs="Times New Roman"/>
                <w:sz w:val="28"/>
                <w:szCs w:val="28"/>
                <w:lang w:eastAsia="ru-RU"/>
              </w:rPr>
              <w:t>ные умения и навыки, необходимые</w:t>
            </w:r>
            <w:r w:rsidRPr="002C5D05">
              <w:rPr>
                <w:rFonts w:ascii="Times New Roman" w:eastAsia="Times New Roman" w:hAnsi="Times New Roman" w:cs="Times New Roman"/>
                <w:sz w:val="28"/>
                <w:szCs w:val="28"/>
                <w:lang w:eastAsia="ru-RU"/>
              </w:rPr>
              <w:t xml:space="preserve"> для разнообразных современных профессий. Творческое отношение к трудовой деятельности, эстетическое воспитание в труде оказывают огромное влияние на формирование творческих сил человека, раздвигают рамки его представления о жизни, воспитывают художественный вкус и активизируют познание действительности.</w:t>
            </w:r>
          </w:p>
          <w:p w:rsidR="00275ADD" w:rsidRPr="00275ADD" w:rsidRDefault="00275ADD" w:rsidP="00275ADD">
            <w:pPr>
              <w:spacing w:after="0" w:line="240" w:lineRule="auto"/>
              <w:ind w:firstLine="709"/>
              <w:jc w:val="center"/>
              <w:rPr>
                <w:rFonts w:ascii="Times New Roman" w:eastAsia="Times New Roman" w:hAnsi="Times New Roman" w:cs="Times New Roman"/>
                <w:b/>
                <w:sz w:val="28"/>
                <w:szCs w:val="28"/>
                <w:lang w:eastAsia="ru-RU"/>
              </w:rPr>
            </w:pPr>
            <w:r w:rsidRPr="00275ADD">
              <w:rPr>
                <w:rFonts w:ascii="Times New Roman" w:eastAsia="Times New Roman" w:hAnsi="Times New Roman" w:cs="Times New Roman"/>
                <w:b/>
                <w:sz w:val="28"/>
                <w:szCs w:val="28"/>
                <w:lang w:eastAsia="ru-RU"/>
              </w:rPr>
              <w:t>Результативность опыта</w:t>
            </w:r>
          </w:p>
          <w:p w:rsidR="00275ADD" w:rsidRDefault="00275ADD" w:rsidP="00275ADD">
            <w:pPr>
              <w:spacing w:after="0" w:line="240" w:lineRule="auto"/>
              <w:ind w:firstLine="709"/>
              <w:jc w:val="both"/>
              <w:rPr>
                <w:rFonts w:ascii="Times New Roman" w:eastAsia="Times New Roman" w:hAnsi="Times New Roman" w:cs="Times New Roman"/>
                <w:sz w:val="28"/>
                <w:szCs w:val="28"/>
                <w:lang w:eastAsia="ru-RU"/>
              </w:rPr>
            </w:pPr>
          </w:p>
          <w:p w:rsidR="00275ADD" w:rsidRDefault="007C0281" w:rsidP="00275ADD">
            <w:pPr>
              <w:spacing w:after="0" w:line="240" w:lineRule="auto"/>
              <w:ind w:firstLine="709"/>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В 2011-2012</w:t>
            </w:r>
            <w:r w:rsidR="00275ADD">
              <w:rPr>
                <w:rFonts w:ascii="Times New Roman" w:eastAsia="Times New Roman" w:hAnsi="Times New Roman" w:cs="Times New Roman"/>
                <w:sz w:val="28"/>
                <w:szCs w:val="28"/>
                <w:lang w:eastAsia="ru-RU"/>
              </w:rPr>
              <w:t xml:space="preserve"> </w:t>
            </w:r>
            <w:r w:rsidR="00635E88" w:rsidRPr="002C5D05">
              <w:rPr>
                <w:rFonts w:ascii="Times New Roman" w:eastAsia="Times New Roman" w:hAnsi="Times New Roman" w:cs="Times New Roman"/>
                <w:sz w:val="28"/>
                <w:szCs w:val="28"/>
                <w:lang w:eastAsia="ru-RU"/>
              </w:rPr>
              <w:t xml:space="preserve">учебном году учитель проводит диагностику уровня сформированности основных мотивов деятельности учащихся на уроках изобразительного искусства (по </w:t>
            </w:r>
            <w:r w:rsidR="00275ADD">
              <w:rPr>
                <w:rFonts w:ascii="Times New Roman" w:eastAsia="Times New Roman" w:hAnsi="Times New Roman" w:cs="Times New Roman"/>
                <w:sz w:val="28"/>
                <w:szCs w:val="28"/>
                <w:lang w:eastAsia="ru-RU"/>
              </w:rPr>
              <w:t xml:space="preserve">методике </w:t>
            </w:r>
            <w:r w:rsidR="00635E88" w:rsidRPr="002C5D05">
              <w:rPr>
                <w:rFonts w:ascii="Times New Roman" w:eastAsia="Times New Roman" w:hAnsi="Times New Roman" w:cs="Times New Roman"/>
                <w:sz w:val="28"/>
                <w:szCs w:val="28"/>
                <w:lang w:eastAsia="ru-RU"/>
              </w:rPr>
              <w:t>Т.И. Шамовой) в 4-х классах с целью выявления и изучения исходного состояния. Была проведена анкета «Как вы относитесь к учебе по предмет</w:t>
            </w:r>
            <w:r w:rsidR="00275ADD">
              <w:rPr>
                <w:rFonts w:ascii="Times New Roman" w:eastAsia="Times New Roman" w:hAnsi="Times New Roman" w:cs="Times New Roman"/>
                <w:sz w:val="28"/>
                <w:szCs w:val="28"/>
                <w:lang w:eastAsia="ru-RU"/>
              </w:rPr>
              <w:t>у «Изобразительное искусство?»</w:t>
            </w:r>
          </w:p>
          <w:p w:rsidR="00635E88" w:rsidRPr="002C5D05" w:rsidRDefault="00F41763" w:rsidP="00275ADD">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Было проанкетировано 2</w:t>
            </w:r>
            <w:r w:rsidR="00635E88" w:rsidRPr="002C5D05">
              <w:rPr>
                <w:rFonts w:ascii="Times New Roman" w:eastAsia="Times New Roman" w:hAnsi="Times New Roman" w:cs="Times New Roman"/>
                <w:sz w:val="28"/>
                <w:szCs w:val="28"/>
                <w:lang w:eastAsia="ru-RU"/>
              </w:rPr>
              <w:t>5 учащихся. Выявлен средний балл по каждой группе:</w:t>
            </w:r>
          </w:p>
          <w:p w:rsidR="00635E88" w:rsidRPr="002C5D05" w:rsidRDefault="00635E88" w:rsidP="002C5D05">
            <w:pPr>
              <w:numPr>
                <w:ilvl w:val="0"/>
                <w:numId w:val="8"/>
              </w:numPr>
              <w:spacing w:after="0" w:line="240" w:lineRule="auto"/>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ситуативный интерес (I) – 1,56 балла;</w:t>
            </w:r>
          </w:p>
          <w:p w:rsidR="00635E88" w:rsidRPr="002C5D05" w:rsidRDefault="00635E88" w:rsidP="002C5D05">
            <w:pPr>
              <w:numPr>
                <w:ilvl w:val="0"/>
                <w:numId w:val="8"/>
              </w:numPr>
              <w:spacing w:after="0" w:line="240" w:lineRule="auto"/>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учение по необходимости (II) – 0,45 баллов;</w:t>
            </w:r>
          </w:p>
          <w:p w:rsidR="00635E88" w:rsidRPr="002C5D05" w:rsidRDefault="00635E88" w:rsidP="002C5D05">
            <w:pPr>
              <w:numPr>
                <w:ilvl w:val="0"/>
                <w:numId w:val="8"/>
              </w:numPr>
              <w:spacing w:after="0" w:line="240" w:lineRule="auto"/>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интерес к предмету (III) – 1,73 балла;</w:t>
            </w:r>
          </w:p>
          <w:p w:rsidR="00275ADD" w:rsidRDefault="00635E88" w:rsidP="002C5D05">
            <w:pPr>
              <w:numPr>
                <w:ilvl w:val="0"/>
                <w:numId w:val="8"/>
              </w:numPr>
              <w:spacing w:after="0" w:line="240" w:lineRule="auto"/>
              <w:jc w:val="both"/>
              <w:rPr>
                <w:rFonts w:ascii="Times New Roman" w:eastAsia="Times New Roman" w:hAnsi="Times New Roman" w:cs="Times New Roman"/>
                <w:sz w:val="28"/>
                <w:szCs w:val="28"/>
                <w:lang w:eastAsia="ru-RU"/>
              </w:rPr>
            </w:pPr>
            <w:r w:rsidRPr="002C5D05">
              <w:rPr>
                <w:rFonts w:ascii="Times New Roman" w:eastAsia="Times New Roman" w:hAnsi="Times New Roman" w:cs="Times New Roman"/>
                <w:sz w:val="28"/>
                <w:szCs w:val="28"/>
                <w:lang w:eastAsia="ru-RU"/>
              </w:rPr>
              <w:t>повышенный познавательный интерес (IY) – 1, 63 балла.</w:t>
            </w:r>
          </w:p>
          <w:p w:rsidR="003E6210" w:rsidRDefault="00635E88" w:rsidP="00275ADD">
            <w:pPr>
              <w:spacing w:after="0" w:line="240" w:lineRule="auto"/>
              <w:ind w:firstLine="709"/>
              <w:jc w:val="both"/>
              <w:rPr>
                <w:rFonts w:ascii="Times New Roman" w:eastAsia="Times New Roman" w:hAnsi="Times New Roman" w:cs="Times New Roman"/>
                <w:sz w:val="28"/>
                <w:szCs w:val="28"/>
                <w:lang w:eastAsia="ru-RU"/>
              </w:rPr>
            </w:pPr>
            <w:r w:rsidRPr="00275ADD">
              <w:rPr>
                <w:rFonts w:ascii="Times New Roman" w:eastAsia="Times New Roman" w:hAnsi="Times New Roman" w:cs="Times New Roman"/>
                <w:sz w:val="28"/>
                <w:szCs w:val="28"/>
                <w:lang w:eastAsia="ru-RU"/>
              </w:rPr>
              <w:t>На основании полученных данных построен график уровня сформированности мо</w:t>
            </w:r>
            <w:r w:rsidR="00275ADD">
              <w:rPr>
                <w:rFonts w:ascii="Times New Roman" w:eastAsia="Times New Roman" w:hAnsi="Times New Roman" w:cs="Times New Roman"/>
                <w:sz w:val="28"/>
                <w:szCs w:val="28"/>
                <w:lang w:eastAsia="ru-RU"/>
              </w:rPr>
              <w:t xml:space="preserve">тивации учебной деятельности. </w:t>
            </w:r>
            <w:r w:rsidR="00275ADD">
              <w:rPr>
                <w:rFonts w:ascii="Times New Roman" w:eastAsia="Times New Roman" w:hAnsi="Times New Roman" w:cs="Times New Roman"/>
                <w:sz w:val="28"/>
                <w:szCs w:val="28"/>
                <w:lang w:eastAsia="ru-RU"/>
              </w:rPr>
              <w:br/>
            </w:r>
            <w:r w:rsidRPr="00275ADD">
              <w:rPr>
                <w:rFonts w:ascii="Times New Roman" w:eastAsia="Times New Roman" w:hAnsi="Times New Roman" w:cs="Times New Roman"/>
                <w:sz w:val="28"/>
                <w:szCs w:val="28"/>
                <w:lang w:eastAsia="ru-RU"/>
              </w:rPr>
              <w:br/>
            </w:r>
            <w:r w:rsidRPr="002C5D05">
              <w:rPr>
                <w:rFonts w:ascii="Times New Roman" w:eastAsia="Times New Roman" w:hAnsi="Times New Roman" w:cs="Times New Roman"/>
                <w:noProof/>
                <w:sz w:val="28"/>
                <w:szCs w:val="28"/>
                <w:lang w:eastAsia="ru-RU"/>
              </w:rPr>
              <w:lastRenderedPageBreak/>
              <w:drawing>
                <wp:inline distT="0" distB="0" distL="0" distR="0">
                  <wp:extent cx="5153025" cy="3352800"/>
                  <wp:effectExtent l="0" t="0" r="9525" b="0"/>
                  <wp:docPr id="1" name="Рисунок 1" descr="http://rudocs.exdat.com/pars_docs/tw_refs/434/433142/433142_html_1f7f1df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rudocs.exdat.com/pars_docs/tw_refs/434/433142/433142_html_1f7f1df2.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3025" cy="3352800"/>
                          </a:xfrm>
                          <a:prstGeom prst="rect">
                            <a:avLst/>
                          </a:prstGeom>
                          <a:noFill/>
                          <a:ln>
                            <a:noFill/>
                          </a:ln>
                        </pic:spPr>
                      </pic:pic>
                    </a:graphicData>
                  </a:graphic>
                </wp:inline>
              </w:drawing>
            </w:r>
          </w:p>
          <w:p w:rsidR="003E6210" w:rsidRDefault="003E6210" w:rsidP="00275ADD">
            <w:pPr>
              <w:spacing w:after="0" w:line="240" w:lineRule="auto"/>
              <w:ind w:firstLine="709"/>
              <w:jc w:val="both"/>
              <w:rPr>
                <w:rFonts w:ascii="Times New Roman" w:eastAsia="Times New Roman" w:hAnsi="Times New Roman" w:cs="Times New Roman"/>
                <w:sz w:val="28"/>
                <w:szCs w:val="28"/>
                <w:lang w:eastAsia="ru-RU"/>
              </w:rPr>
            </w:pPr>
          </w:p>
          <w:p w:rsidR="003E6210" w:rsidRDefault="00635E88" w:rsidP="003E6210">
            <w:pPr>
              <w:spacing w:after="0" w:line="240" w:lineRule="auto"/>
              <w:ind w:firstLine="709"/>
              <w:jc w:val="both"/>
              <w:rPr>
                <w:rFonts w:ascii="Times New Roman" w:eastAsia="Times New Roman" w:hAnsi="Times New Roman" w:cs="Times New Roman"/>
                <w:sz w:val="28"/>
                <w:szCs w:val="28"/>
                <w:lang w:eastAsia="ru-RU"/>
              </w:rPr>
            </w:pPr>
            <w:r w:rsidRPr="00275ADD">
              <w:rPr>
                <w:rFonts w:ascii="Times New Roman" w:eastAsia="Times New Roman" w:hAnsi="Times New Roman" w:cs="Times New Roman"/>
                <w:sz w:val="28"/>
                <w:szCs w:val="28"/>
                <w:lang w:eastAsia="ru-RU"/>
              </w:rPr>
              <w:t>Оценка результатов уровня мотивации показала, что 75 % учащихся имеют достаточный уровень мотивации</w:t>
            </w:r>
            <w:r w:rsidR="00275ADD">
              <w:rPr>
                <w:rFonts w:ascii="Times New Roman" w:eastAsia="Times New Roman" w:hAnsi="Times New Roman" w:cs="Times New Roman"/>
                <w:sz w:val="28"/>
                <w:szCs w:val="28"/>
                <w:lang w:eastAsia="ru-RU"/>
              </w:rPr>
              <w:t xml:space="preserve">. </w:t>
            </w:r>
            <w:r w:rsidRPr="00275ADD">
              <w:rPr>
                <w:rFonts w:ascii="Times New Roman" w:eastAsia="Times New Roman" w:hAnsi="Times New Roman" w:cs="Times New Roman"/>
                <w:sz w:val="28"/>
                <w:szCs w:val="28"/>
                <w:lang w:eastAsia="ru-RU"/>
              </w:rPr>
              <w:t xml:space="preserve">Результаты экспериментальной работы с учащимися подтвердили предположение о том, что </w:t>
            </w:r>
            <w:r w:rsidR="00F41763">
              <w:rPr>
                <w:rFonts w:ascii="Times New Roman" w:eastAsia="Times New Roman" w:hAnsi="Times New Roman" w:cs="Times New Roman"/>
                <w:sz w:val="28"/>
                <w:szCs w:val="28"/>
                <w:lang w:eastAsia="ru-RU"/>
              </w:rPr>
              <w:t xml:space="preserve">использование </w:t>
            </w:r>
            <w:r w:rsidRPr="00275ADD">
              <w:rPr>
                <w:rFonts w:ascii="Times New Roman" w:eastAsia="Times New Roman" w:hAnsi="Times New Roman" w:cs="Times New Roman"/>
                <w:sz w:val="28"/>
                <w:szCs w:val="28"/>
                <w:lang w:eastAsia="ru-RU"/>
              </w:rPr>
              <w:t xml:space="preserve"> в процессе обучения </w:t>
            </w:r>
            <w:r w:rsidR="00F41763" w:rsidRPr="002C5D05">
              <w:rPr>
                <w:rFonts w:ascii="Times New Roman" w:eastAsia="Times New Roman" w:hAnsi="Times New Roman" w:cs="Times New Roman"/>
                <w:sz w:val="28"/>
                <w:szCs w:val="28"/>
                <w:lang w:eastAsia="ru-RU"/>
              </w:rPr>
              <w:t>различных материалов и техник</w:t>
            </w:r>
            <w:r w:rsidR="00F41763">
              <w:rPr>
                <w:rFonts w:ascii="Times New Roman" w:eastAsia="Times New Roman" w:hAnsi="Times New Roman" w:cs="Times New Roman"/>
                <w:sz w:val="28"/>
                <w:szCs w:val="28"/>
                <w:lang w:eastAsia="ru-RU"/>
              </w:rPr>
              <w:t xml:space="preserve">, а также </w:t>
            </w:r>
            <w:r w:rsidRPr="00275ADD">
              <w:rPr>
                <w:rFonts w:ascii="Times New Roman" w:eastAsia="Times New Roman" w:hAnsi="Times New Roman" w:cs="Times New Roman"/>
                <w:sz w:val="28"/>
                <w:szCs w:val="28"/>
                <w:lang w:eastAsia="ru-RU"/>
              </w:rPr>
              <w:t xml:space="preserve"> заданий, поддерживающих инте</w:t>
            </w:r>
            <w:r w:rsidR="007C0281" w:rsidRPr="00275ADD">
              <w:rPr>
                <w:rFonts w:ascii="Times New Roman" w:eastAsia="Times New Roman" w:hAnsi="Times New Roman" w:cs="Times New Roman"/>
                <w:sz w:val="28"/>
                <w:szCs w:val="28"/>
                <w:lang w:eastAsia="ru-RU"/>
              </w:rPr>
              <w:t>рес к процессу работы с различными материалами</w:t>
            </w:r>
            <w:r w:rsidR="00275ADD">
              <w:rPr>
                <w:rFonts w:ascii="Times New Roman" w:eastAsia="Times New Roman" w:hAnsi="Times New Roman" w:cs="Times New Roman"/>
                <w:sz w:val="28"/>
                <w:szCs w:val="28"/>
                <w:lang w:eastAsia="ru-RU"/>
              </w:rPr>
              <w:t>,</w:t>
            </w:r>
            <w:r w:rsidRPr="00275ADD">
              <w:rPr>
                <w:rFonts w:ascii="Times New Roman" w:eastAsia="Times New Roman" w:hAnsi="Times New Roman" w:cs="Times New Roman"/>
                <w:sz w:val="28"/>
                <w:szCs w:val="28"/>
                <w:lang w:eastAsia="ru-RU"/>
              </w:rPr>
              <w:t xml:space="preserve"> пробуждает желание заниматься данным видом деятельности, что является одним из условий эффективного развития навыков</w:t>
            </w:r>
            <w:r w:rsidR="007C0281" w:rsidRPr="00275ADD">
              <w:rPr>
                <w:rFonts w:ascii="Times New Roman" w:eastAsia="Times New Roman" w:hAnsi="Times New Roman" w:cs="Times New Roman"/>
                <w:sz w:val="28"/>
                <w:szCs w:val="28"/>
                <w:lang w:eastAsia="ru-RU"/>
              </w:rPr>
              <w:t xml:space="preserve"> художественного творчества</w:t>
            </w:r>
            <w:r w:rsidRPr="00275ADD">
              <w:rPr>
                <w:rFonts w:ascii="Times New Roman" w:eastAsia="Times New Roman" w:hAnsi="Times New Roman" w:cs="Times New Roman"/>
                <w:sz w:val="28"/>
                <w:szCs w:val="28"/>
                <w:lang w:eastAsia="ru-RU"/>
              </w:rPr>
              <w:t xml:space="preserve">. Задания, построенные на противопоставлении, активизируют внимание, способность к сравнительному анализу, пробуждают эмоционально-чувственное переживание, ассоциативное мышление, вызывают необходимость изучать разнообразные способы композиционно-структурного, стилистического решения, что и является стимулами развития навыков </w:t>
            </w:r>
            <w:r w:rsidR="007C0281" w:rsidRPr="00275ADD">
              <w:rPr>
                <w:rFonts w:ascii="Times New Roman" w:eastAsia="Times New Roman" w:hAnsi="Times New Roman" w:cs="Times New Roman"/>
                <w:sz w:val="28"/>
                <w:szCs w:val="28"/>
                <w:lang w:eastAsia="ru-RU"/>
              </w:rPr>
              <w:t xml:space="preserve">художественного творчества </w:t>
            </w:r>
            <w:r w:rsidRPr="00275ADD">
              <w:rPr>
                <w:rFonts w:ascii="Times New Roman" w:eastAsia="Times New Roman" w:hAnsi="Times New Roman" w:cs="Times New Roman"/>
                <w:sz w:val="28"/>
                <w:szCs w:val="28"/>
                <w:lang w:eastAsia="ru-RU"/>
              </w:rPr>
              <w:t>у учащихся 4-5 классов.</w:t>
            </w:r>
          </w:p>
          <w:p w:rsidR="003E6210" w:rsidRDefault="00635E88" w:rsidP="003E6210">
            <w:pPr>
              <w:spacing w:after="0" w:line="240" w:lineRule="auto"/>
              <w:ind w:firstLine="709"/>
              <w:jc w:val="both"/>
              <w:rPr>
                <w:rFonts w:ascii="Times New Roman" w:eastAsia="Times New Roman" w:hAnsi="Times New Roman" w:cs="Times New Roman"/>
                <w:sz w:val="28"/>
                <w:szCs w:val="28"/>
                <w:lang w:eastAsia="ru-RU"/>
              </w:rPr>
            </w:pPr>
            <w:r w:rsidRPr="00275ADD">
              <w:rPr>
                <w:rFonts w:ascii="Times New Roman" w:eastAsia="Times New Roman" w:hAnsi="Times New Roman" w:cs="Times New Roman"/>
                <w:sz w:val="28"/>
                <w:szCs w:val="28"/>
                <w:lang w:eastAsia="ru-RU"/>
              </w:rPr>
              <w:t>Проведенное исследование также показало, что построение целенаправленной работы на развитие навыков</w:t>
            </w:r>
            <w:r w:rsidR="007C0281" w:rsidRPr="00275ADD">
              <w:rPr>
                <w:rFonts w:ascii="Times New Roman" w:eastAsia="Times New Roman" w:hAnsi="Times New Roman" w:cs="Times New Roman"/>
                <w:sz w:val="28"/>
                <w:szCs w:val="28"/>
                <w:lang w:eastAsia="ru-RU"/>
              </w:rPr>
              <w:t xml:space="preserve"> художественного творчества</w:t>
            </w:r>
            <w:r w:rsidRPr="00275ADD">
              <w:rPr>
                <w:rFonts w:ascii="Times New Roman" w:eastAsia="Times New Roman" w:hAnsi="Times New Roman" w:cs="Times New Roman"/>
                <w:sz w:val="28"/>
                <w:szCs w:val="28"/>
                <w:lang w:eastAsia="ru-RU"/>
              </w:rPr>
              <w:t xml:space="preserve"> учащихся посредством организации постепенно усложняющихся заданий позволяет добиваться существенного продвижения по уровням развити</w:t>
            </w:r>
            <w:r w:rsidR="007C0281" w:rsidRPr="00275ADD">
              <w:rPr>
                <w:rFonts w:ascii="Times New Roman" w:eastAsia="Times New Roman" w:hAnsi="Times New Roman" w:cs="Times New Roman"/>
                <w:sz w:val="28"/>
                <w:szCs w:val="28"/>
                <w:lang w:eastAsia="ru-RU"/>
              </w:rPr>
              <w:t>я творческих способностей у учащихся.</w:t>
            </w:r>
          </w:p>
          <w:p w:rsidR="00635E88" w:rsidRDefault="00635E88" w:rsidP="003E6210">
            <w:pPr>
              <w:spacing w:after="0" w:line="240" w:lineRule="auto"/>
              <w:ind w:firstLine="709"/>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Для диагностики использовались методики, представленные в таблице.</w:t>
            </w:r>
            <w:r w:rsidRPr="00CC1E8E">
              <w:rPr>
                <w:rFonts w:ascii="Times New Roman" w:eastAsia="Times New Roman" w:hAnsi="Times New Roman" w:cs="Times New Roman"/>
                <w:sz w:val="28"/>
                <w:szCs w:val="28"/>
                <w:lang w:eastAsia="ru-RU"/>
              </w:rPr>
              <w:br/>
            </w:r>
          </w:p>
          <w:p w:rsidR="00F41763" w:rsidRDefault="00F41763" w:rsidP="003E6210">
            <w:pPr>
              <w:spacing w:after="0" w:line="240" w:lineRule="auto"/>
              <w:ind w:firstLine="709"/>
              <w:jc w:val="both"/>
              <w:rPr>
                <w:rFonts w:ascii="Times New Roman" w:eastAsia="Times New Roman" w:hAnsi="Times New Roman" w:cs="Times New Roman"/>
                <w:sz w:val="28"/>
                <w:szCs w:val="28"/>
                <w:lang w:eastAsia="ru-RU"/>
              </w:rPr>
            </w:pPr>
          </w:p>
          <w:p w:rsidR="00F41763" w:rsidRDefault="00F41763" w:rsidP="003E6210">
            <w:pPr>
              <w:spacing w:after="0" w:line="240" w:lineRule="auto"/>
              <w:ind w:firstLine="709"/>
              <w:jc w:val="both"/>
              <w:rPr>
                <w:rFonts w:ascii="Times New Roman" w:eastAsia="Times New Roman" w:hAnsi="Times New Roman" w:cs="Times New Roman"/>
                <w:sz w:val="28"/>
                <w:szCs w:val="28"/>
                <w:lang w:eastAsia="ru-RU"/>
              </w:rPr>
            </w:pPr>
          </w:p>
          <w:p w:rsidR="00F41763" w:rsidRPr="00CC1E8E" w:rsidRDefault="00F41763" w:rsidP="003E6210">
            <w:pPr>
              <w:spacing w:after="0" w:line="240" w:lineRule="auto"/>
              <w:ind w:firstLine="709"/>
              <w:jc w:val="both"/>
              <w:rPr>
                <w:rFonts w:ascii="Times New Roman" w:eastAsia="Times New Roman" w:hAnsi="Times New Roman" w:cs="Times New Roman"/>
                <w:sz w:val="28"/>
                <w:szCs w:val="28"/>
                <w:lang w:eastAsia="ru-RU"/>
              </w:rPr>
            </w:pPr>
          </w:p>
          <w:tbl>
            <w:tblPr>
              <w:tblW w:w="8872"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5" w:type="dxa"/>
                <w:left w:w="105" w:type="dxa"/>
                <w:bottom w:w="105" w:type="dxa"/>
                <w:right w:w="105" w:type="dxa"/>
              </w:tblCellMar>
              <w:tblLook w:val="04A0"/>
            </w:tblPr>
            <w:tblGrid>
              <w:gridCol w:w="2122"/>
              <w:gridCol w:w="2693"/>
              <w:gridCol w:w="4057"/>
            </w:tblGrid>
            <w:tr w:rsidR="00635E88" w:rsidRPr="003E6210" w:rsidTr="003E6210">
              <w:trPr>
                <w:trHeight w:val="637"/>
                <w:tblCellSpacing w:w="0" w:type="dxa"/>
              </w:trPr>
              <w:tc>
                <w:tcPr>
                  <w:tcW w:w="2122" w:type="dxa"/>
                  <w:hideMark/>
                </w:tcPr>
                <w:p w:rsidR="00635E88" w:rsidRPr="003E6210" w:rsidRDefault="00635E88" w:rsidP="00275ADD">
                  <w:pPr>
                    <w:spacing w:after="0" w:line="240" w:lineRule="auto"/>
                    <w:ind w:firstLine="709"/>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lastRenderedPageBreak/>
                    <w:br/>
                    <w:t>Критерии</w:t>
                  </w:r>
                </w:p>
              </w:tc>
              <w:tc>
                <w:tcPr>
                  <w:tcW w:w="2693" w:type="dxa"/>
                  <w:hideMark/>
                </w:tcPr>
                <w:p w:rsidR="00635E88" w:rsidRPr="003E6210" w:rsidRDefault="00635E88" w:rsidP="00275ADD">
                  <w:pPr>
                    <w:spacing w:after="0" w:line="240" w:lineRule="auto"/>
                    <w:ind w:firstLine="709"/>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br/>
                    <w:t>Показатели</w:t>
                  </w:r>
                </w:p>
              </w:tc>
              <w:tc>
                <w:tcPr>
                  <w:tcW w:w="4057" w:type="dxa"/>
                  <w:hideMark/>
                </w:tcPr>
                <w:p w:rsidR="00635E88" w:rsidRPr="003E6210" w:rsidRDefault="00635E88" w:rsidP="003E6210">
                  <w:pPr>
                    <w:spacing w:after="0" w:line="240" w:lineRule="auto"/>
                    <w:ind w:firstLine="709"/>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br/>
                    <w:t>Использ</w:t>
                  </w:r>
                  <w:r w:rsidR="003E6210" w:rsidRPr="003E6210">
                    <w:rPr>
                      <w:rFonts w:ascii="Times New Roman" w:eastAsia="Times New Roman" w:hAnsi="Times New Roman" w:cs="Times New Roman"/>
                      <w:sz w:val="28"/>
                      <w:szCs w:val="28"/>
                      <w:lang w:eastAsia="ru-RU"/>
                    </w:rPr>
                    <w:t>уемая методика</w:t>
                  </w:r>
                </w:p>
              </w:tc>
            </w:tr>
            <w:tr w:rsidR="00635E88" w:rsidRPr="003E6210" w:rsidTr="003E6210">
              <w:trPr>
                <w:trHeight w:val="2883"/>
                <w:tblCellSpacing w:w="0" w:type="dxa"/>
              </w:trPr>
              <w:tc>
                <w:tcPr>
                  <w:tcW w:w="2122" w:type="dxa"/>
                  <w:vAlign w:val="center"/>
                  <w:hideMark/>
                </w:tcPr>
                <w:p w:rsidR="00635E88" w:rsidRPr="003E6210" w:rsidRDefault="00635E88" w:rsidP="003E6210">
                  <w:pPr>
                    <w:spacing w:after="0" w:line="240" w:lineRule="auto"/>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t>Личностный рост качеств (отношение к миру, творчеству)</w:t>
                  </w:r>
                </w:p>
              </w:tc>
              <w:tc>
                <w:tcPr>
                  <w:tcW w:w="2693" w:type="dxa"/>
                  <w:vAlign w:val="center"/>
                  <w:hideMark/>
                </w:tcPr>
                <w:p w:rsidR="00635E88" w:rsidRPr="003E6210" w:rsidRDefault="003E6210" w:rsidP="003E6210">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-любознательность;</w:t>
                  </w:r>
                  <w:r>
                    <w:rPr>
                      <w:rFonts w:ascii="Times New Roman" w:eastAsia="Times New Roman" w:hAnsi="Times New Roman" w:cs="Times New Roman"/>
                      <w:sz w:val="28"/>
                      <w:szCs w:val="28"/>
                      <w:lang w:eastAsia="ru-RU"/>
                    </w:rPr>
                    <w:br/>
                    <w:t>- живость восприятия;</w:t>
                  </w:r>
                  <w:r>
                    <w:rPr>
                      <w:rFonts w:ascii="Times New Roman" w:eastAsia="Times New Roman" w:hAnsi="Times New Roman" w:cs="Times New Roman"/>
                      <w:sz w:val="28"/>
                      <w:szCs w:val="28"/>
                      <w:lang w:eastAsia="ru-RU"/>
                    </w:rPr>
                    <w:br/>
                    <w:t>-бескорыстие, самоотдача;</w:t>
                  </w:r>
                  <w:r w:rsidR="00635E88" w:rsidRPr="003E6210">
                    <w:rPr>
                      <w:rFonts w:ascii="Times New Roman" w:eastAsia="Times New Roman" w:hAnsi="Times New Roman" w:cs="Times New Roman"/>
                      <w:sz w:val="28"/>
                      <w:szCs w:val="28"/>
                      <w:lang w:eastAsia="ru-RU"/>
                    </w:rPr>
                    <w:br/>
                    <w:t>-стремление преобразовать, изменять окружающий мир</w:t>
                  </w:r>
                </w:p>
              </w:tc>
              <w:tc>
                <w:tcPr>
                  <w:tcW w:w="4057" w:type="dxa"/>
                  <w:vAlign w:val="center"/>
                  <w:hideMark/>
                </w:tcPr>
                <w:p w:rsidR="00635E88" w:rsidRPr="003E6210" w:rsidRDefault="00635E88" w:rsidP="003E6210">
                  <w:pPr>
                    <w:spacing w:after="0" w:line="240" w:lineRule="auto"/>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t>Методика оценки динамики развития личности, отношение к миру, к себе. Составлена по материалам опросников П.Степанова, И.Степановой, Д.В. Григорьева.</w:t>
                  </w:r>
                </w:p>
              </w:tc>
            </w:tr>
            <w:tr w:rsidR="00635E88" w:rsidRPr="003E6210" w:rsidTr="00931FF0">
              <w:trPr>
                <w:trHeight w:val="2588"/>
                <w:tblCellSpacing w:w="0" w:type="dxa"/>
              </w:trPr>
              <w:tc>
                <w:tcPr>
                  <w:tcW w:w="2122" w:type="dxa"/>
                  <w:vAlign w:val="center"/>
                  <w:hideMark/>
                </w:tcPr>
                <w:p w:rsidR="00635E88" w:rsidRPr="003E6210" w:rsidRDefault="00635E88" w:rsidP="00275ADD">
                  <w:pPr>
                    <w:spacing w:after="0" w:line="240" w:lineRule="auto"/>
                    <w:ind w:firstLine="709"/>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br/>
                    <w:t>Творческое и эмоциональное отношение к предмету</w:t>
                  </w:r>
                </w:p>
              </w:tc>
              <w:tc>
                <w:tcPr>
                  <w:tcW w:w="2693" w:type="dxa"/>
                  <w:vAlign w:val="center"/>
                  <w:hideMark/>
                </w:tcPr>
                <w:p w:rsidR="00635E88" w:rsidRPr="003E6210" w:rsidRDefault="00931FF0" w:rsidP="003E6210">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отношение к учебной деятельности;</w:t>
                  </w:r>
                  <w:r w:rsidR="00635E88" w:rsidRPr="003E6210">
                    <w:rPr>
                      <w:rFonts w:ascii="Times New Roman" w:eastAsia="Times New Roman" w:hAnsi="Times New Roman" w:cs="Times New Roman"/>
                      <w:sz w:val="28"/>
                      <w:szCs w:val="28"/>
                      <w:lang w:eastAsia="ru-RU"/>
                    </w:rPr>
                    <w:br/>
                    <w:t>-</w:t>
                  </w:r>
                  <w:r w:rsidR="003E6210">
                    <w:rPr>
                      <w:rFonts w:ascii="Times New Roman" w:eastAsia="Times New Roman" w:hAnsi="Times New Roman" w:cs="Times New Roman"/>
                      <w:sz w:val="28"/>
                      <w:szCs w:val="28"/>
                      <w:lang w:eastAsia="ru-RU"/>
                    </w:rPr>
                    <w:t>отношение к внеклассной работе;</w:t>
                  </w:r>
                  <w:r w:rsidR="00635E88" w:rsidRPr="003E6210">
                    <w:rPr>
                      <w:rFonts w:ascii="Times New Roman" w:eastAsia="Times New Roman" w:hAnsi="Times New Roman" w:cs="Times New Roman"/>
                      <w:sz w:val="28"/>
                      <w:szCs w:val="28"/>
                      <w:lang w:eastAsia="ru-RU"/>
                    </w:rPr>
                    <w:br/>
                    <w:t>-отношение к исследовательской деятельности</w:t>
                  </w:r>
                </w:p>
              </w:tc>
              <w:tc>
                <w:tcPr>
                  <w:tcW w:w="4057" w:type="dxa"/>
                  <w:vAlign w:val="center"/>
                  <w:hideMark/>
                </w:tcPr>
                <w:p w:rsidR="00635E88" w:rsidRPr="003E6210" w:rsidRDefault="00635E88" w:rsidP="00275ADD">
                  <w:pPr>
                    <w:spacing w:after="0" w:line="240" w:lineRule="auto"/>
                    <w:ind w:firstLine="709"/>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br/>
                    <w:t>Методика диагностики мотивации учения и эмо</w:t>
                  </w:r>
                  <w:r w:rsidR="003E6210">
                    <w:rPr>
                      <w:rFonts w:ascii="Times New Roman" w:eastAsia="Times New Roman" w:hAnsi="Times New Roman" w:cs="Times New Roman"/>
                      <w:sz w:val="28"/>
                      <w:szCs w:val="28"/>
                      <w:lang w:eastAsia="ru-RU"/>
                    </w:rPr>
                    <w:t xml:space="preserve">ционального отношения к учению </w:t>
                  </w:r>
                  <w:r w:rsidRPr="003E6210">
                    <w:rPr>
                      <w:rFonts w:ascii="Times New Roman" w:eastAsia="Times New Roman" w:hAnsi="Times New Roman" w:cs="Times New Roman"/>
                      <w:sz w:val="28"/>
                      <w:szCs w:val="28"/>
                      <w:lang w:eastAsia="ru-RU"/>
                    </w:rPr>
                    <w:t>А.Прихожан.</w:t>
                  </w:r>
                </w:p>
              </w:tc>
            </w:tr>
            <w:tr w:rsidR="00635E88" w:rsidRPr="003E6210" w:rsidTr="003E6210">
              <w:trPr>
                <w:trHeight w:val="2838"/>
                <w:tblCellSpacing w:w="0" w:type="dxa"/>
              </w:trPr>
              <w:tc>
                <w:tcPr>
                  <w:tcW w:w="2122" w:type="dxa"/>
                  <w:vAlign w:val="center"/>
                  <w:hideMark/>
                </w:tcPr>
                <w:p w:rsidR="00635E88" w:rsidRPr="003E6210" w:rsidRDefault="00635E88" w:rsidP="00275ADD">
                  <w:pPr>
                    <w:spacing w:after="0" w:line="240" w:lineRule="auto"/>
                    <w:ind w:firstLine="709"/>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br/>
                    <w:t>Творческая активность (Психологические исследования для диагностики творческого участия)</w:t>
                  </w:r>
                </w:p>
              </w:tc>
              <w:tc>
                <w:tcPr>
                  <w:tcW w:w="2693" w:type="dxa"/>
                  <w:vAlign w:val="center"/>
                  <w:hideMark/>
                </w:tcPr>
                <w:p w:rsidR="00635E88" w:rsidRPr="003E6210" w:rsidRDefault="00931FF0" w:rsidP="00931FF0">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-интеллектуальная активность</w:t>
                  </w:r>
                  <w:r w:rsidR="00635E88" w:rsidRPr="003E6210">
                    <w:rPr>
                      <w:rFonts w:ascii="Times New Roman" w:eastAsia="Times New Roman" w:hAnsi="Times New Roman" w:cs="Times New Roman"/>
                      <w:sz w:val="28"/>
                      <w:szCs w:val="28"/>
                      <w:lang w:eastAsia="ru-RU"/>
                    </w:rPr>
                    <w:br/>
                    <w:t>(использование</w:t>
                  </w:r>
                  <w:r>
                    <w:rPr>
                      <w:rFonts w:ascii="Times New Roman" w:eastAsia="Times New Roman" w:hAnsi="Times New Roman" w:cs="Times New Roman"/>
                      <w:sz w:val="28"/>
                      <w:szCs w:val="28"/>
                      <w:lang w:eastAsia="ru-RU"/>
                    </w:rPr>
                    <w:t xml:space="preserve"> техник);</w:t>
                  </w:r>
                  <w:r w:rsidR="00635E88" w:rsidRPr="003E6210">
                    <w:rPr>
                      <w:rFonts w:ascii="Times New Roman" w:eastAsia="Times New Roman" w:hAnsi="Times New Roman" w:cs="Times New Roman"/>
                      <w:sz w:val="28"/>
                      <w:szCs w:val="28"/>
                      <w:lang w:eastAsia="ru-RU"/>
                    </w:rPr>
                    <w:br/>
                    <w:t>-социальная ак</w:t>
                  </w:r>
                  <w:r>
                    <w:rPr>
                      <w:rFonts w:ascii="Times New Roman" w:eastAsia="Times New Roman" w:hAnsi="Times New Roman" w:cs="Times New Roman"/>
                      <w:sz w:val="28"/>
                      <w:szCs w:val="28"/>
                      <w:lang w:eastAsia="ru-RU"/>
                    </w:rPr>
                    <w:t>тивность (участие в выставках);</w:t>
                  </w:r>
                  <w:r w:rsidR="00635E88" w:rsidRPr="003E6210">
                    <w:rPr>
                      <w:rFonts w:ascii="Times New Roman" w:eastAsia="Times New Roman" w:hAnsi="Times New Roman" w:cs="Times New Roman"/>
                      <w:sz w:val="28"/>
                      <w:szCs w:val="28"/>
                      <w:lang w:eastAsia="ru-RU"/>
                    </w:rPr>
                    <w:br/>
                    <w:t>-нест</w:t>
                  </w:r>
                  <w:r>
                    <w:rPr>
                      <w:rFonts w:ascii="Times New Roman" w:eastAsia="Times New Roman" w:hAnsi="Times New Roman" w:cs="Times New Roman"/>
                      <w:sz w:val="28"/>
                      <w:szCs w:val="28"/>
                      <w:lang w:eastAsia="ru-RU"/>
                    </w:rPr>
                    <w:t>андартность к выполнению работ;</w:t>
                  </w:r>
                  <w:r w:rsidR="00635E88" w:rsidRPr="003E6210">
                    <w:rPr>
                      <w:rFonts w:ascii="Times New Roman" w:eastAsia="Times New Roman" w:hAnsi="Times New Roman" w:cs="Times New Roman"/>
                      <w:sz w:val="28"/>
                      <w:szCs w:val="28"/>
                      <w:lang w:eastAsia="ru-RU"/>
                    </w:rPr>
                    <w:br/>
                    <w:t>- поступление в ВУЗы</w:t>
                  </w:r>
                </w:p>
              </w:tc>
              <w:tc>
                <w:tcPr>
                  <w:tcW w:w="4057" w:type="dxa"/>
                  <w:vAlign w:val="center"/>
                  <w:hideMark/>
                </w:tcPr>
                <w:p w:rsidR="00931FF0" w:rsidRDefault="00635E88" w:rsidP="00931FF0">
                  <w:pPr>
                    <w:spacing w:after="0" w:line="240" w:lineRule="auto"/>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t xml:space="preserve">Исследование условий предоставляемых Лицеем для реализации учащимися творческих способностей. По материалам книги «Мастер – класс по развитию творческих способностей» </w:t>
                  </w:r>
                </w:p>
                <w:p w:rsidR="00635E88" w:rsidRPr="003E6210" w:rsidRDefault="00635E88" w:rsidP="00931FF0">
                  <w:pPr>
                    <w:spacing w:after="0" w:line="240" w:lineRule="auto"/>
                    <w:rPr>
                      <w:rFonts w:ascii="Times New Roman" w:eastAsia="Times New Roman" w:hAnsi="Times New Roman" w:cs="Times New Roman"/>
                      <w:sz w:val="28"/>
                      <w:szCs w:val="28"/>
                      <w:lang w:eastAsia="ru-RU"/>
                    </w:rPr>
                  </w:pPr>
                  <w:r w:rsidRPr="003E6210">
                    <w:rPr>
                      <w:rFonts w:ascii="Times New Roman" w:eastAsia="Times New Roman" w:hAnsi="Times New Roman" w:cs="Times New Roman"/>
                      <w:sz w:val="28"/>
                      <w:szCs w:val="28"/>
                      <w:lang w:eastAsia="ru-RU"/>
                    </w:rPr>
                    <w:t>Н.И.</w:t>
                  </w:r>
                  <w:r w:rsidR="00931FF0">
                    <w:rPr>
                      <w:rFonts w:ascii="Times New Roman" w:eastAsia="Times New Roman" w:hAnsi="Times New Roman" w:cs="Times New Roman"/>
                      <w:sz w:val="28"/>
                      <w:szCs w:val="28"/>
                      <w:lang w:eastAsia="ru-RU"/>
                    </w:rPr>
                    <w:t xml:space="preserve"> </w:t>
                  </w:r>
                  <w:r w:rsidRPr="003E6210">
                    <w:rPr>
                      <w:rFonts w:ascii="Times New Roman" w:eastAsia="Times New Roman" w:hAnsi="Times New Roman" w:cs="Times New Roman"/>
                      <w:sz w:val="28"/>
                      <w:szCs w:val="28"/>
                      <w:lang w:eastAsia="ru-RU"/>
                    </w:rPr>
                    <w:t>Дереклеевой.</w:t>
                  </w:r>
                </w:p>
              </w:tc>
            </w:tr>
          </w:tbl>
          <w:p w:rsidR="00635E88" w:rsidRPr="00CC1E8E" w:rsidRDefault="00635E88" w:rsidP="00275ADD">
            <w:pPr>
              <w:spacing w:after="0" w:line="240" w:lineRule="auto"/>
              <w:ind w:firstLine="709"/>
              <w:rPr>
                <w:rFonts w:ascii="Times New Roman" w:eastAsia="Times New Roman" w:hAnsi="Times New Roman" w:cs="Times New Roman"/>
                <w:sz w:val="28"/>
                <w:szCs w:val="28"/>
                <w:lang w:eastAsia="ru-RU"/>
              </w:rPr>
            </w:pPr>
          </w:p>
          <w:tbl>
            <w:tblPr>
              <w:tblW w:w="8926" w:type="dxa"/>
              <w:tblCellSpacing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top w:w="105" w:type="dxa"/>
                <w:left w:w="105" w:type="dxa"/>
                <w:bottom w:w="105" w:type="dxa"/>
                <w:right w:w="105" w:type="dxa"/>
              </w:tblCellMar>
              <w:tblLook w:val="04A0"/>
            </w:tblPr>
            <w:tblGrid>
              <w:gridCol w:w="1928"/>
              <w:gridCol w:w="1186"/>
              <w:gridCol w:w="16"/>
              <w:gridCol w:w="1202"/>
              <w:gridCol w:w="58"/>
              <w:gridCol w:w="1417"/>
              <w:gridCol w:w="3119"/>
            </w:tblGrid>
            <w:tr w:rsidR="00931FF0" w:rsidRPr="00CC1E8E" w:rsidTr="00940A7B">
              <w:trPr>
                <w:trHeight w:val="480"/>
                <w:tblCellSpacing w:w="0" w:type="dxa"/>
              </w:trPr>
              <w:tc>
                <w:tcPr>
                  <w:tcW w:w="1928" w:type="dxa"/>
                  <w:vMerge w:val="restart"/>
                  <w:hideMark/>
                </w:tcPr>
                <w:p w:rsidR="00931FF0" w:rsidRPr="00CC1E8E" w:rsidRDefault="00931FF0"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Критерии</w:t>
                  </w:r>
                </w:p>
              </w:tc>
              <w:tc>
                <w:tcPr>
                  <w:tcW w:w="3879" w:type="dxa"/>
                  <w:gridSpan w:val="5"/>
                  <w:hideMark/>
                </w:tcPr>
                <w:p w:rsidR="00931FF0" w:rsidRPr="00CC1E8E" w:rsidRDefault="00931FF0" w:rsidP="00931FF0">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Этапы диагностики</w:t>
                  </w:r>
                </w:p>
              </w:tc>
              <w:tc>
                <w:tcPr>
                  <w:tcW w:w="3119" w:type="dxa"/>
                  <w:vMerge w:val="restart"/>
                  <w:hideMark/>
                </w:tcPr>
                <w:p w:rsidR="00931FF0" w:rsidRPr="00CC1E8E" w:rsidRDefault="00931FF0" w:rsidP="00931FF0">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Уровни</w:t>
                  </w:r>
                  <w:r w:rsidRPr="00CC1E8E">
                    <w:rPr>
                      <w:rFonts w:ascii="Times New Roman" w:eastAsia="Times New Roman" w:hAnsi="Times New Roman" w:cs="Times New Roman"/>
                      <w:sz w:val="28"/>
                      <w:szCs w:val="28"/>
                      <w:lang w:eastAsia="ru-RU"/>
                    </w:rPr>
                    <w:t xml:space="preserve"> обучения</w:t>
                  </w:r>
                </w:p>
              </w:tc>
            </w:tr>
            <w:tr w:rsidR="00931FF0" w:rsidRPr="00CC1E8E" w:rsidTr="00940A7B">
              <w:trPr>
                <w:trHeight w:val="608"/>
                <w:tblCellSpacing w:w="0" w:type="dxa"/>
              </w:trPr>
              <w:tc>
                <w:tcPr>
                  <w:tcW w:w="1928" w:type="dxa"/>
                  <w:vMerge/>
                  <w:hideMark/>
                </w:tcPr>
                <w:p w:rsidR="00931FF0" w:rsidRPr="00CC1E8E" w:rsidRDefault="00931FF0" w:rsidP="00931FF0">
                  <w:pPr>
                    <w:spacing w:after="0" w:line="240" w:lineRule="auto"/>
                    <w:rPr>
                      <w:rFonts w:ascii="Times New Roman" w:eastAsia="Times New Roman" w:hAnsi="Times New Roman" w:cs="Times New Roman"/>
                      <w:sz w:val="28"/>
                      <w:szCs w:val="28"/>
                      <w:lang w:eastAsia="ru-RU"/>
                    </w:rPr>
                  </w:pPr>
                </w:p>
              </w:tc>
              <w:tc>
                <w:tcPr>
                  <w:tcW w:w="1202" w:type="dxa"/>
                  <w:gridSpan w:val="2"/>
                  <w:hideMark/>
                </w:tcPr>
                <w:p w:rsidR="00931FF0" w:rsidRDefault="00931FF0" w:rsidP="00931FF0">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Началь</w:t>
                  </w:r>
                  <w:r w:rsidR="00940A7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ный</w:t>
                  </w:r>
                </w:p>
              </w:tc>
              <w:tc>
                <w:tcPr>
                  <w:tcW w:w="1202" w:type="dxa"/>
                </w:tcPr>
                <w:p w:rsidR="00931FF0" w:rsidRDefault="00931FF0" w:rsidP="00931FF0">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Основ</w:t>
                  </w:r>
                  <w:r w:rsidR="00940A7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ной</w:t>
                  </w:r>
                </w:p>
              </w:tc>
              <w:tc>
                <w:tcPr>
                  <w:tcW w:w="1475" w:type="dxa"/>
                  <w:gridSpan w:val="2"/>
                </w:tcPr>
                <w:p w:rsidR="00931FF0" w:rsidRDefault="00931FF0" w:rsidP="00931FF0">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Заверша</w:t>
                  </w:r>
                  <w:r w:rsidR="00940A7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ющий</w:t>
                  </w:r>
                </w:p>
              </w:tc>
              <w:tc>
                <w:tcPr>
                  <w:tcW w:w="3119" w:type="dxa"/>
                  <w:vMerge/>
                  <w:hideMark/>
                </w:tcPr>
                <w:p w:rsidR="00931FF0" w:rsidRDefault="00931FF0" w:rsidP="00931FF0">
                  <w:pPr>
                    <w:spacing w:after="0" w:line="240" w:lineRule="auto"/>
                    <w:rPr>
                      <w:rFonts w:ascii="Times New Roman" w:eastAsia="Times New Roman" w:hAnsi="Times New Roman" w:cs="Times New Roman"/>
                      <w:sz w:val="28"/>
                      <w:szCs w:val="28"/>
                      <w:lang w:eastAsia="ru-RU"/>
                    </w:rPr>
                  </w:pPr>
                </w:p>
              </w:tc>
            </w:tr>
            <w:tr w:rsidR="00635E88" w:rsidRPr="00CC1E8E" w:rsidTr="00940A7B">
              <w:trPr>
                <w:trHeight w:val="146"/>
                <w:tblCellSpacing w:w="0" w:type="dxa"/>
              </w:trPr>
              <w:tc>
                <w:tcPr>
                  <w:tcW w:w="1928" w:type="dxa"/>
                  <w:vMerge w:val="restart"/>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 xml:space="preserve">Личностный рост качеств </w:t>
                  </w:r>
                  <w:r w:rsidRPr="00CC1E8E">
                    <w:rPr>
                      <w:rFonts w:ascii="Times New Roman" w:eastAsia="Times New Roman" w:hAnsi="Times New Roman" w:cs="Times New Roman"/>
                      <w:sz w:val="28"/>
                      <w:szCs w:val="28"/>
                      <w:lang w:eastAsia="ru-RU"/>
                    </w:rPr>
                    <w:lastRenderedPageBreak/>
                    <w:t>(отношение к миру, творчеству)</w:t>
                  </w:r>
                </w:p>
              </w:tc>
              <w:tc>
                <w:tcPr>
                  <w:tcW w:w="1186"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lastRenderedPageBreak/>
                    <w:t>30%</w:t>
                  </w:r>
                </w:p>
              </w:tc>
              <w:tc>
                <w:tcPr>
                  <w:tcW w:w="1276" w:type="dxa"/>
                  <w:gridSpan w:val="3"/>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60%</w:t>
                  </w:r>
                </w:p>
              </w:tc>
              <w:tc>
                <w:tcPr>
                  <w:tcW w:w="1417"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90%</w:t>
                  </w:r>
                </w:p>
              </w:tc>
              <w:tc>
                <w:tcPr>
                  <w:tcW w:w="3119"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Начальн</w:t>
                  </w:r>
                  <w:r w:rsidR="00931FF0">
                    <w:rPr>
                      <w:rFonts w:ascii="Times New Roman" w:eastAsia="Times New Roman" w:hAnsi="Times New Roman" w:cs="Times New Roman"/>
                      <w:sz w:val="28"/>
                      <w:szCs w:val="28"/>
                      <w:lang w:eastAsia="ru-RU"/>
                    </w:rPr>
                    <w:t>ый</w:t>
                  </w:r>
                </w:p>
              </w:tc>
            </w:tr>
            <w:tr w:rsidR="00635E88" w:rsidRPr="00CC1E8E" w:rsidTr="00940A7B">
              <w:trPr>
                <w:trHeight w:val="146"/>
                <w:tblCellSpacing w:w="0" w:type="dxa"/>
              </w:trPr>
              <w:tc>
                <w:tcPr>
                  <w:tcW w:w="1928" w:type="dxa"/>
                  <w:vMerge/>
                  <w:vAlign w:val="center"/>
                  <w:hideMark/>
                </w:tcPr>
                <w:p w:rsidR="00635E88" w:rsidRPr="00CC1E8E" w:rsidRDefault="00635E88" w:rsidP="00275ADD">
                  <w:pPr>
                    <w:spacing w:after="0" w:line="240" w:lineRule="auto"/>
                    <w:ind w:firstLine="709"/>
                    <w:rPr>
                      <w:rFonts w:ascii="Times New Roman" w:eastAsia="Times New Roman" w:hAnsi="Times New Roman" w:cs="Times New Roman"/>
                      <w:sz w:val="28"/>
                      <w:szCs w:val="28"/>
                      <w:lang w:eastAsia="ru-RU"/>
                    </w:rPr>
                  </w:pPr>
                </w:p>
              </w:tc>
              <w:tc>
                <w:tcPr>
                  <w:tcW w:w="1186"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17%</w:t>
                  </w:r>
                </w:p>
              </w:tc>
              <w:tc>
                <w:tcPr>
                  <w:tcW w:w="1276" w:type="dxa"/>
                  <w:gridSpan w:val="3"/>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45%</w:t>
                  </w:r>
                </w:p>
              </w:tc>
              <w:tc>
                <w:tcPr>
                  <w:tcW w:w="1417"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60%</w:t>
                  </w:r>
                </w:p>
              </w:tc>
              <w:tc>
                <w:tcPr>
                  <w:tcW w:w="3119"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Средн</w:t>
                  </w:r>
                  <w:r w:rsidR="00931FF0">
                    <w:rPr>
                      <w:rFonts w:ascii="Times New Roman" w:eastAsia="Times New Roman" w:hAnsi="Times New Roman" w:cs="Times New Roman"/>
                      <w:sz w:val="28"/>
                      <w:szCs w:val="28"/>
                      <w:lang w:eastAsia="ru-RU"/>
                    </w:rPr>
                    <w:t>ий</w:t>
                  </w:r>
                </w:p>
              </w:tc>
            </w:tr>
            <w:tr w:rsidR="00635E88" w:rsidRPr="00CC1E8E" w:rsidTr="00940A7B">
              <w:trPr>
                <w:trHeight w:val="712"/>
                <w:tblCellSpacing w:w="0" w:type="dxa"/>
              </w:trPr>
              <w:tc>
                <w:tcPr>
                  <w:tcW w:w="1928" w:type="dxa"/>
                  <w:vMerge/>
                  <w:vAlign w:val="center"/>
                  <w:hideMark/>
                </w:tcPr>
                <w:p w:rsidR="00635E88" w:rsidRPr="00CC1E8E" w:rsidRDefault="00635E88" w:rsidP="00275ADD">
                  <w:pPr>
                    <w:spacing w:after="0" w:line="240" w:lineRule="auto"/>
                    <w:ind w:firstLine="709"/>
                    <w:rPr>
                      <w:rFonts w:ascii="Times New Roman" w:eastAsia="Times New Roman" w:hAnsi="Times New Roman" w:cs="Times New Roman"/>
                      <w:sz w:val="28"/>
                      <w:szCs w:val="28"/>
                      <w:lang w:eastAsia="ru-RU"/>
                    </w:rPr>
                  </w:pPr>
                </w:p>
              </w:tc>
              <w:tc>
                <w:tcPr>
                  <w:tcW w:w="1186"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3%</w:t>
                  </w:r>
                </w:p>
              </w:tc>
              <w:tc>
                <w:tcPr>
                  <w:tcW w:w="1276" w:type="dxa"/>
                  <w:gridSpan w:val="3"/>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35%</w:t>
                  </w:r>
                </w:p>
              </w:tc>
              <w:tc>
                <w:tcPr>
                  <w:tcW w:w="1417"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58%</w:t>
                  </w:r>
                </w:p>
              </w:tc>
              <w:tc>
                <w:tcPr>
                  <w:tcW w:w="3119"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Старш</w:t>
                  </w:r>
                  <w:r w:rsidR="00931FF0">
                    <w:rPr>
                      <w:rFonts w:ascii="Times New Roman" w:eastAsia="Times New Roman" w:hAnsi="Times New Roman" w:cs="Times New Roman"/>
                      <w:sz w:val="28"/>
                      <w:szCs w:val="28"/>
                      <w:lang w:eastAsia="ru-RU"/>
                    </w:rPr>
                    <w:t>ий</w:t>
                  </w:r>
                </w:p>
              </w:tc>
            </w:tr>
            <w:tr w:rsidR="00635E88" w:rsidRPr="00CC1E8E" w:rsidTr="00940A7B">
              <w:trPr>
                <w:trHeight w:val="300"/>
                <w:tblCellSpacing w:w="0" w:type="dxa"/>
              </w:trPr>
              <w:tc>
                <w:tcPr>
                  <w:tcW w:w="1928" w:type="dxa"/>
                  <w:vMerge w:val="restart"/>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lastRenderedPageBreak/>
                    <w:t>Творческое и эмоциональное отношение к предмету</w:t>
                  </w:r>
                </w:p>
              </w:tc>
              <w:tc>
                <w:tcPr>
                  <w:tcW w:w="1186"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60%</w:t>
                  </w:r>
                </w:p>
              </w:tc>
              <w:tc>
                <w:tcPr>
                  <w:tcW w:w="1276" w:type="dxa"/>
                  <w:gridSpan w:val="3"/>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65%</w:t>
                  </w:r>
                </w:p>
              </w:tc>
              <w:tc>
                <w:tcPr>
                  <w:tcW w:w="1417"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79%</w:t>
                  </w:r>
                </w:p>
              </w:tc>
              <w:tc>
                <w:tcPr>
                  <w:tcW w:w="3119"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Начальн</w:t>
                  </w:r>
                  <w:r w:rsidR="00931FF0">
                    <w:rPr>
                      <w:rFonts w:ascii="Times New Roman" w:eastAsia="Times New Roman" w:hAnsi="Times New Roman" w:cs="Times New Roman"/>
                      <w:sz w:val="28"/>
                      <w:szCs w:val="28"/>
                      <w:lang w:eastAsia="ru-RU"/>
                    </w:rPr>
                    <w:t>ый</w:t>
                  </w:r>
                </w:p>
              </w:tc>
            </w:tr>
            <w:tr w:rsidR="00635E88" w:rsidRPr="00CC1E8E" w:rsidTr="00940A7B">
              <w:trPr>
                <w:trHeight w:val="146"/>
                <w:tblCellSpacing w:w="0" w:type="dxa"/>
              </w:trPr>
              <w:tc>
                <w:tcPr>
                  <w:tcW w:w="1928" w:type="dxa"/>
                  <w:vMerge/>
                  <w:vAlign w:val="center"/>
                  <w:hideMark/>
                </w:tcPr>
                <w:p w:rsidR="00635E88" w:rsidRPr="00CC1E8E" w:rsidRDefault="00635E88" w:rsidP="00275ADD">
                  <w:pPr>
                    <w:spacing w:after="0" w:line="240" w:lineRule="auto"/>
                    <w:ind w:firstLine="709"/>
                    <w:rPr>
                      <w:rFonts w:ascii="Times New Roman" w:eastAsia="Times New Roman" w:hAnsi="Times New Roman" w:cs="Times New Roman"/>
                      <w:sz w:val="28"/>
                      <w:szCs w:val="28"/>
                      <w:lang w:eastAsia="ru-RU"/>
                    </w:rPr>
                  </w:pPr>
                </w:p>
              </w:tc>
              <w:tc>
                <w:tcPr>
                  <w:tcW w:w="1186" w:type="dxa"/>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40%</w:t>
                  </w:r>
                </w:p>
              </w:tc>
              <w:tc>
                <w:tcPr>
                  <w:tcW w:w="1276" w:type="dxa"/>
                  <w:gridSpan w:val="3"/>
                  <w:hideMark/>
                </w:tcPr>
                <w:p w:rsidR="00635E88" w:rsidRPr="00CC1E8E" w:rsidRDefault="00635E88" w:rsidP="00931FF0">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45%</w:t>
                  </w:r>
                </w:p>
              </w:tc>
              <w:tc>
                <w:tcPr>
                  <w:tcW w:w="1417"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50%</w:t>
                  </w:r>
                </w:p>
              </w:tc>
              <w:tc>
                <w:tcPr>
                  <w:tcW w:w="3119"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Средн</w:t>
                  </w:r>
                  <w:r w:rsidR="00940A7B">
                    <w:rPr>
                      <w:rFonts w:ascii="Times New Roman" w:eastAsia="Times New Roman" w:hAnsi="Times New Roman" w:cs="Times New Roman"/>
                      <w:sz w:val="28"/>
                      <w:szCs w:val="28"/>
                      <w:lang w:eastAsia="ru-RU"/>
                    </w:rPr>
                    <w:t>ий</w:t>
                  </w:r>
                </w:p>
              </w:tc>
            </w:tr>
            <w:tr w:rsidR="00635E88" w:rsidRPr="00CC1E8E" w:rsidTr="00940A7B">
              <w:trPr>
                <w:trHeight w:val="146"/>
                <w:tblCellSpacing w:w="0" w:type="dxa"/>
              </w:trPr>
              <w:tc>
                <w:tcPr>
                  <w:tcW w:w="1928" w:type="dxa"/>
                  <w:vMerge/>
                  <w:vAlign w:val="center"/>
                  <w:hideMark/>
                </w:tcPr>
                <w:p w:rsidR="00635E88" w:rsidRPr="00CC1E8E" w:rsidRDefault="00635E88" w:rsidP="00275ADD">
                  <w:pPr>
                    <w:spacing w:after="0" w:line="240" w:lineRule="auto"/>
                    <w:ind w:firstLine="709"/>
                    <w:rPr>
                      <w:rFonts w:ascii="Times New Roman" w:eastAsia="Times New Roman" w:hAnsi="Times New Roman" w:cs="Times New Roman"/>
                      <w:sz w:val="28"/>
                      <w:szCs w:val="28"/>
                      <w:lang w:eastAsia="ru-RU"/>
                    </w:rPr>
                  </w:pPr>
                </w:p>
              </w:tc>
              <w:tc>
                <w:tcPr>
                  <w:tcW w:w="1186"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12%</w:t>
                  </w:r>
                </w:p>
              </w:tc>
              <w:tc>
                <w:tcPr>
                  <w:tcW w:w="1276" w:type="dxa"/>
                  <w:gridSpan w:val="3"/>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19,5%</w:t>
                  </w:r>
                </w:p>
              </w:tc>
              <w:tc>
                <w:tcPr>
                  <w:tcW w:w="1417"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23%</w:t>
                  </w:r>
                </w:p>
              </w:tc>
              <w:tc>
                <w:tcPr>
                  <w:tcW w:w="3119"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Старш</w:t>
                  </w:r>
                  <w:r w:rsidR="00940A7B">
                    <w:rPr>
                      <w:rFonts w:ascii="Times New Roman" w:eastAsia="Times New Roman" w:hAnsi="Times New Roman" w:cs="Times New Roman"/>
                      <w:sz w:val="28"/>
                      <w:szCs w:val="28"/>
                      <w:lang w:eastAsia="ru-RU"/>
                    </w:rPr>
                    <w:t>ий</w:t>
                  </w:r>
                </w:p>
              </w:tc>
            </w:tr>
            <w:tr w:rsidR="00635E88" w:rsidRPr="00CC1E8E" w:rsidTr="00940A7B">
              <w:trPr>
                <w:trHeight w:val="309"/>
                <w:tblCellSpacing w:w="0" w:type="dxa"/>
              </w:trPr>
              <w:tc>
                <w:tcPr>
                  <w:tcW w:w="1928" w:type="dxa"/>
                  <w:vMerge w:val="restart"/>
                  <w:hideMark/>
                </w:tcPr>
                <w:p w:rsidR="00635E88" w:rsidRPr="00CC1E8E" w:rsidRDefault="00635E88" w:rsidP="00275ADD">
                  <w:pPr>
                    <w:spacing w:after="0" w:line="240" w:lineRule="auto"/>
                    <w:ind w:firstLine="709"/>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br/>
                    <w:t xml:space="preserve">Творческая активность </w:t>
                  </w:r>
                </w:p>
              </w:tc>
              <w:tc>
                <w:tcPr>
                  <w:tcW w:w="1186"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60%</w:t>
                  </w:r>
                </w:p>
              </w:tc>
              <w:tc>
                <w:tcPr>
                  <w:tcW w:w="1276" w:type="dxa"/>
                  <w:gridSpan w:val="3"/>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76%</w:t>
                  </w:r>
                </w:p>
              </w:tc>
              <w:tc>
                <w:tcPr>
                  <w:tcW w:w="1417"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100%</w:t>
                  </w:r>
                </w:p>
              </w:tc>
              <w:tc>
                <w:tcPr>
                  <w:tcW w:w="3119"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Начальн</w:t>
                  </w:r>
                  <w:r w:rsidR="00940A7B">
                    <w:rPr>
                      <w:rFonts w:ascii="Times New Roman" w:eastAsia="Times New Roman" w:hAnsi="Times New Roman" w:cs="Times New Roman"/>
                      <w:sz w:val="28"/>
                      <w:szCs w:val="28"/>
                      <w:lang w:eastAsia="ru-RU"/>
                    </w:rPr>
                    <w:t>ый</w:t>
                  </w:r>
                </w:p>
              </w:tc>
            </w:tr>
            <w:tr w:rsidR="00635E88" w:rsidRPr="00CC1E8E" w:rsidTr="00940A7B">
              <w:trPr>
                <w:trHeight w:val="146"/>
                <w:tblCellSpacing w:w="0" w:type="dxa"/>
              </w:trPr>
              <w:tc>
                <w:tcPr>
                  <w:tcW w:w="1928" w:type="dxa"/>
                  <w:vMerge/>
                  <w:vAlign w:val="center"/>
                  <w:hideMark/>
                </w:tcPr>
                <w:p w:rsidR="00635E88" w:rsidRPr="00CC1E8E" w:rsidRDefault="00635E88" w:rsidP="00275ADD">
                  <w:pPr>
                    <w:spacing w:after="0" w:line="240" w:lineRule="auto"/>
                    <w:ind w:firstLine="709"/>
                    <w:rPr>
                      <w:rFonts w:ascii="Times New Roman" w:eastAsia="Times New Roman" w:hAnsi="Times New Roman" w:cs="Times New Roman"/>
                      <w:sz w:val="28"/>
                      <w:szCs w:val="28"/>
                      <w:lang w:eastAsia="ru-RU"/>
                    </w:rPr>
                  </w:pPr>
                </w:p>
              </w:tc>
              <w:tc>
                <w:tcPr>
                  <w:tcW w:w="1186"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35%</w:t>
                  </w:r>
                </w:p>
              </w:tc>
              <w:tc>
                <w:tcPr>
                  <w:tcW w:w="1276" w:type="dxa"/>
                  <w:gridSpan w:val="3"/>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60%</w:t>
                  </w:r>
                </w:p>
              </w:tc>
              <w:tc>
                <w:tcPr>
                  <w:tcW w:w="1417"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75%</w:t>
                  </w:r>
                </w:p>
              </w:tc>
              <w:tc>
                <w:tcPr>
                  <w:tcW w:w="3119"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Средн</w:t>
                  </w:r>
                  <w:r w:rsidR="00940A7B">
                    <w:rPr>
                      <w:rFonts w:ascii="Times New Roman" w:eastAsia="Times New Roman" w:hAnsi="Times New Roman" w:cs="Times New Roman"/>
                      <w:sz w:val="28"/>
                      <w:szCs w:val="28"/>
                      <w:lang w:eastAsia="ru-RU"/>
                    </w:rPr>
                    <w:t>ий</w:t>
                  </w:r>
                </w:p>
              </w:tc>
            </w:tr>
            <w:tr w:rsidR="00635E88" w:rsidRPr="00CC1E8E" w:rsidTr="00940A7B">
              <w:trPr>
                <w:trHeight w:val="146"/>
                <w:tblCellSpacing w:w="0" w:type="dxa"/>
              </w:trPr>
              <w:tc>
                <w:tcPr>
                  <w:tcW w:w="1928" w:type="dxa"/>
                  <w:vMerge/>
                  <w:vAlign w:val="center"/>
                  <w:hideMark/>
                </w:tcPr>
                <w:p w:rsidR="00635E88" w:rsidRPr="00CC1E8E" w:rsidRDefault="00635E88" w:rsidP="00275ADD">
                  <w:pPr>
                    <w:spacing w:after="0" w:line="240" w:lineRule="auto"/>
                    <w:ind w:firstLine="709"/>
                    <w:rPr>
                      <w:rFonts w:ascii="Times New Roman" w:eastAsia="Times New Roman" w:hAnsi="Times New Roman" w:cs="Times New Roman"/>
                      <w:sz w:val="28"/>
                      <w:szCs w:val="28"/>
                      <w:lang w:eastAsia="ru-RU"/>
                    </w:rPr>
                  </w:pPr>
                </w:p>
              </w:tc>
              <w:tc>
                <w:tcPr>
                  <w:tcW w:w="1186"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3%</w:t>
                  </w:r>
                </w:p>
              </w:tc>
              <w:tc>
                <w:tcPr>
                  <w:tcW w:w="1276" w:type="dxa"/>
                  <w:gridSpan w:val="3"/>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15%</w:t>
                  </w:r>
                </w:p>
              </w:tc>
              <w:tc>
                <w:tcPr>
                  <w:tcW w:w="1417"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28%</w:t>
                  </w:r>
                </w:p>
              </w:tc>
              <w:tc>
                <w:tcPr>
                  <w:tcW w:w="3119" w:type="dxa"/>
                  <w:hideMark/>
                </w:tcPr>
                <w:p w:rsidR="00635E88" w:rsidRPr="00CC1E8E" w:rsidRDefault="00635E88" w:rsidP="00940A7B">
                  <w:pPr>
                    <w:spacing w:after="0" w:line="240" w:lineRule="auto"/>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Старш</w:t>
                  </w:r>
                  <w:r w:rsidR="00940A7B">
                    <w:rPr>
                      <w:rFonts w:ascii="Times New Roman" w:eastAsia="Times New Roman" w:hAnsi="Times New Roman" w:cs="Times New Roman"/>
                      <w:sz w:val="28"/>
                      <w:szCs w:val="28"/>
                      <w:lang w:eastAsia="ru-RU"/>
                    </w:rPr>
                    <w:t>ий</w:t>
                  </w:r>
                </w:p>
              </w:tc>
            </w:tr>
          </w:tbl>
          <w:p w:rsidR="00940A7B" w:rsidRDefault="00635E88" w:rsidP="00940A7B">
            <w:pPr>
              <w:spacing w:after="0" w:line="240" w:lineRule="auto"/>
              <w:ind w:firstLine="709"/>
              <w:jc w:val="both"/>
              <w:rPr>
                <w:rFonts w:ascii="Times New Roman" w:eastAsia="Times New Roman" w:hAnsi="Times New Roman" w:cs="Times New Roman"/>
                <w:b/>
                <w:bCs/>
                <w:sz w:val="28"/>
                <w:szCs w:val="28"/>
                <w:lang w:eastAsia="ru-RU"/>
              </w:rPr>
            </w:pPr>
            <w:r w:rsidRPr="00CC1E8E">
              <w:rPr>
                <w:rFonts w:ascii="Times New Roman" w:eastAsia="Times New Roman" w:hAnsi="Times New Roman" w:cs="Times New Roman"/>
                <w:sz w:val="28"/>
                <w:szCs w:val="28"/>
                <w:lang w:eastAsia="ru-RU"/>
              </w:rPr>
              <w:br/>
            </w:r>
            <w:r w:rsidRPr="00CC1E8E">
              <w:rPr>
                <w:rFonts w:ascii="Times New Roman" w:eastAsia="Times New Roman" w:hAnsi="Times New Roman" w:cs="Times New Roman"/>
                <w:b/>
                <w:bCs/>
                <w:sz w:val="28"/>
                <w:szCs w:val="28"/>
                <w:lang w:eastAsia="ru-RU"/>
              </w:rPr>
              <w:t>Творческое, эмоциональное отношение к и</w:t>
            </w:r>
            <w:r w:rsidR="00C93966">
              <w:rPr>
                <w:rFonts w:ascii="Times New Roman" w:eastAsia="Times New Roman" w:hAnsi="Times New Roman" w:cs="Times New Roman"/>
                <w:b/>
                <w:bCs/>
                <w:sz w:val="28"/>
                <w:szCs w:val="28"/>
                <w:lang w:eastAsia="ru-RU"/>
              </w:rPr>
              <w:t>зучению предмета ИЗО (2011- 2012</w:t>
            </w:r>
            <w:r w:rsidRPr="00CC1E8E">
              <w:rPr>
                <w:rFonts w:ascii="Times New Roman" w:eastAsia="Times New Roman" w:hAnsi="Times New Roman" w:cs="Times New Roman"/>
                <w:b/>
                <w:bCs/>
                <w:sz w:val="28"/>
                <w:szCs w:val="28"/>
                <w:lang w:eastAsia="ru-RU"/>
              </w:rPr>
              <w:t>г.г.)</w:t>
            </w:r>
          </w:p>
          <w:p w:rsidR="003327D2" w:rsidRDefault="003327D2" w:rsidP="00965009">
            <w:pPr>
              <w:spacing w:after="0" w:line="240" w:lineRule="auto"/>
              <w:ind w:firstLine="709"/>
              <w:jc w:val="both"/>
              <w:rPr>
                <w:rFonts w:ascii="Times New Roman" w:eastAsia="Times New Roman" w:hAnsi="Times New Roman" w:cs="Times New Roman"/>
                <w:sz w:val="28"/>
                <w:szCs w:val="28"/>
                <w:lang w:eastAsia="ru-RU"/>
              </w:rPr>
            </w:pPr>
          </w:p>
          <w:p w:rsidR="00965009" w:rsidRDefault="00635E88" w:rsidP="00965009">
            <w:pPr>
              <w:spacing w:after="0" w:line="240" w:lineRule="auto"/>
              <w:ind w:firstLine="709"/>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noProof/>
                <w:sz w:val="28"/>
                <w:szCs w:val="28"/>
                <w:lang w:eastAsia="ru-RU"/>
              </w:rPr>
              <w:drawing>
                <wp:anchor distT="0" distB="0" distL="114300" distR="114300" simplePos="0" relativeHeight="251659264" behindDoc="0" locked="0" layoutInCell="1" allowOverlap="0">
                  <wp:simplePos x="0" y="0"/>
                  <wp:positionH relativeFrom="column">
                    <wp:align>left</wp:align>
                  </wp:positionH>
                  <wp:positionV relativeFrom="line">
                    <wp:posOffset>0</wp:posOffset>
                  </wp:positionV>
                  <wp:extent cx="6105525" cy="2114550"/>
                  <wp:effectExtent l="0" t="0" r="0" b="0"/>
                  <wp:wrapSquare wrapText="bothSides"/>
                  <wp:docPr id="2" name="Рисунок 3" descr="http://rudocs.exdat.com/pars_docs/tw_refs/434/433142/433142_html_7ef5141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rudocs.exdat.com/pars_docs/tw_refs/434/433142/433142_html_7ef5141f.gif"/>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5525" cy="2114550"/>
                          </a:xfrm>
                          <a:prstGeom prst="rect">
                            <a:avLst/>
                          </a:prstGeom>
                          <a:noFill/>
                          <a:ln>
                            <a:noFill/>
                          </a:ln>
                        </pic:spPr>
                      </pic:pic>
                    </a:graphicData>
                  </a:graphic>
                </wp:anchor>
              </w:drawing>
            </w:r>
            <w:r w:rsidRPr="00CC1E8E">
              <w:rPr>
                <w:rFonts w:ascii="Times New Roman" w:eastAsia="Times New Roman" w:hAnsi="Times New Roman" w:cs="Times New Roman"/>
                <w:sz w:val="28"/>
                <w:szCs w:val="28"/>
                <w:lang w:eastAsia="ru-RU"/>
              </w:rPr>
              <w:t>В результате исследова</w:t>
            </w:r>
            <w:r w:rsidR="007C0281" w:rsidRPr="00CC1E8E">
              <w:rPr>
                <w:rFonts w:ascii="Times New Roman" w:eastAsia="Times New Roman" w:hAnsi="Times New Roman" w:cs="Times New Roman"/>
                <w:sz w:val="28"/>
                <w:szCs w:val="28"/>
                <w:lang w:eastAsia="ru-RU"/>
              </w:rPr>
              <w:t>ния, проведённого в начале 2010</w:t>
            </w:r>
            <w:r w:rsidR="00965009">
              <w:rPr>
                <w:rFonts w:ascii="Times New Roman" w:eastAsia="Times New Roman" w:hAnsi="Times New Roman" w:cs="Times New Roman"/>
                <w:sz w:val="28"/>
                <w:szCs w:val="28"/>
                <w:lang w:eastAsia="ru-RU"/>
              </w:rPr>
              <w:t xml:space="preserve"> </w:t>
            </w:r>
            <w:r w:rsidRPr="00CC1E8E">
              <w:rPr>
                <w:rFonts w:ascii="Times New Roman" w:eastAsia="Times New Roman" w:hAnsi="Times New Roman" w:cs="Times New Roman"/>
                <w:sz w:val="28"/>
                <w:szCs w:val="28"/>
                <w:lang w:eastAsia="ru-RU"/>
              </w:rPr>
              <w:t>года, было установлено следующе</w:t>
            </w:r>
            <w:r w:rsidR="00965009">
              <w:rPr>
                <w:rFonts w:ascii="Times New Roman" w:eastAsia="Times New Roman" w:hAnsi="Times New Roman" w:cs="Times New Roman"/>
                <w:sz w:val="28"/>
                <w:szCs w:val="28"/>
                <w:lang w:eastAsia="ru-RU"/>
              </w:rPr>
              <w:t>е: для большинства обучающихся на</w:t>
            </w:r>
            <w:r w:rsidRPr="00CC1E8E">
              <w:rPr>
                <w:rFonts w:ascii="Times New Roman" w:eastAsia="Times New Roman" w:hAnsi="Times New Roman" w:cs="Times New Roman"/>
                <w:sz w:val="28"/>
                <w:szCs w:val="28"/>
                <w:lang w:eastAsia="ru-RU"/>
              </w:rPr>
              <w:t xml:space="preserve"> начальном, среднем</w:t>
            </w:r>
            <w:r w:rsidR="00965009">
              <w:rPr>
                <w:rFonts w:ascii="Times New Roman" w:eastAsia="Times New Roman" w:hAnsi="Times New Roman" w:cs="Times New Roman"/>
                <w:sz w:val="28"/>
                <w:szCs w:val="28"/>
                <w:lang w:eastAsia="ru-RU"/>
              </w:rPr>
              <w:t xml:space="preserve"> и старшем уровнях</w:t>
            </w:r>
            <w:r w:rsidRPr="00CC1E8E">
              <w:rPr>
                <w:rFonts w:ascii="Times New Roman" w:eastAsia="Times New Roman" w:hAnsi="Times New Roman" w:cs="Times New Roman"/>
                <w:sz w:val="28"/>
                <w:szCs w:val="28"/>
                <w:lang w:eastAsia="ru-RU"/>
              </w:rPr>
              <w:t xml:space="preserve"> обучения (60%/40%/12%) характерно продуктивное эмоциональное и творческое отношение к изучению предмета и не очень высокий у</w:t>
            </w:r>
            <w:r w:rsidR="00F41763">
              <w:rPr>
                <w:rFonts w:ascii="Times New Roman" w:eastAsia="Times New Roman" w:hAnsi="Times New Roman" w:cs="Times New Roman"/>
                <w:sz w:val="28"/>
                <w:szCs w:val="28"/>
                <w:lang w:eastAsia="ru-RU"/>
              </w:rPr>
              <w:t xml:space="preserve">ровень мотивации. В январе 2011 </w:t>
            </w:r>
            <w:r w:rsidR="00965009">
              <w:rPr>
                <w:rFonts w:ascii="Times New Roman" w:eastAsia="Times New Roman" w:hAnsi="Times New Roman" w:cs="Times New Roman"/>
                <w:sz w:val="28"/>
                <w:szCs w:val="28"/>
                <w:lang w:eastAsia="ru-RU"/>
              </w:rPr>
              <w:t xml:space="preserve">года </w:t>
            </w:r>
            <w:r w:rsidRPr="00CC1E8E">
              <w:rPr>
                <w:rFonts w:ascii="Times New Roman" w:eastAsia="Times New Roman" w:hAnsi="Times New Roman" w:cs="Times New Roman"/>
                <w:sz w:val="28"/>
                <w:szCs w:val="28"/>
                <w:lang w:eastAsia="ru-RU"/>
              </w:rPr>
              <w:t xml:space="preserve">и </w:t>
            </w:r>
            <w:r w:rsidR="00965009">
              <w:rPr>
                <w:rFonts w:ascii="Times New Roman" w:eastAsia="Times New Roman" w:hAnsi="Times New Roman" w:cs="Times New Roman"/>
                <w:sz w:val="28"/>
                <w:szCs w:val="28"/>
                <w:lang w:eastAsia="ru-RU"/>
              </w:rPr>
              <w:t>в марте 2011 года были</w:t>
            </w:r>
            <w:r w:rsidRPr="00CC1E8E">
              <w:rPr>
                <w:rFonts w:ascii="Times New Roman" w:eastAsia="Times New Roman" w:hAnsi="Times New Roman" w:cs="Times New Roman"/>
                <w:sz w:val="28"/>
                <w:szCs w:val="28"/>
                <w:lang w:eastAsia="ru-RU"/>
              </w:rPr>
              <w:t xml:space="preserve"> проведены повторные исследования мотивации обучающихся к изучению предмета. Данные, полученные в результате, позволяют сд</w:t>
            </w:r>
            <w:r w:rsidR="00965009">
              <w:rPr>
                <w:rFonts w:ascii="Times New Roman" w:eastAsia="Times New Roman" w:hAnsi="Times New Roman" w:cs="Times New Roman"/>
                <w:sz w:val="28"/>
                <w:szCs w:val="28"/>
                <w:lang w:eastAsia="ru-RU"/>
              </w:rPr>
              <w:t>елать вывод о росте мотивации уча</w:t>
            </w:r>
            <w:r w:rsidRPr="00CC1E8E">
              <w:rPr>
                <w:rFonts w:ascii="Times New Roman" w:eastAsia="Times New Roman" w:hAnsi="Times New Roman" w:cs="Times New Roman"/>
                <w:sz w:val="28"/>
                <w:szCs w:val="28"/>
                <w:lang w:eastAsia="ru-RU"/>
              </w:rPr>
              <w:t>щихся и о положительной динамике в эмоциональном отношении к предмету. В ходе психологического исследования, которое проводится 2 раза в год (на начало и конец учебного года), выявлена положительная д</w:t>
            </w:r>
            <w:r w:rsidR="00965009">
              <w:rPr>
                <w:rFonts w:ascii="Times New Roman" w:eastAsia="Times New Roman" w:hAnsi="Times New Roman" w:cs="Times New Roman"/>
                <w:sz w:val="28"/>
                <w:szCs w:val="28"/>
                <w:lang w:eastAsia="ru-RU"/>
              </w:rPr>
              <w:t>инамика творческой увлеченности на всех уровнях</w:t>
            </w:r>
            <w:r w:rsidRPr="00CC1E8E">
              <w:rPr>
                <w:rFonts w:ascii="Times New Roman" w:eastAsia="Times New Roman" w:hAnsi="Times New Roman" w:cs="Times New Roman"/>
                <w:sz w:val="28"/>
                <w:szCs w:val="28"/>
                <w:lang w:eastAsia="ru-RU"/>
              </w:rPr>
              <w:t xml:space="preserve"> обучения. Каждый</w:t>
            </w:r>
            <w:r w:rsidR="00965009">
              <w:rPr>
                <w:rFonts w:ascii="Times New Roman" w:eastAsia="Times New Roman" w:hAnsi="Times New Roman" w:cs="Times New Roman"/>
                <w:sz w:val="28"/>
                <w:szCs w:val="28"/>
                <w:lang w:eastAsia="ru-RU"/>
              </w:rPr>
              <w:t xml:space="preserve"> ученик </w:t>
            </w:r>
            <w:r w:rsidRPr="00CC1E8E">
              <w:rPr>
                <w:rFonts w:ascii="Times New Roman" w:eastAsia="Times New Roman" w:hAnsi="Times New Roman" w:cs="Times New Roman"/>
                <w:sz w:val="28"/>
                <w:szCs w:val="28"/>
                <w:lang w:eastAsia="ru-RU"/>
              </w:rPr>
              <w:t xml:space="preserve"> смог определится в выборе видов и форм собственного творчества с учетом своих индивидуальных особенностей.</w:t>
            </w:r>
          </w:p>
          <w:p w:rsidR="00965009" w:rsidRDefault="00635E88" w:rsidP="00965009">
            <w:pPr>
              <w:spacing w:after="0" w:line="240" w:lineRule="auto"/>
              <w:ind w:firstLine="709"/>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 xml:space="preserve"> Полученные результаты позволили сформулировать следующие </w:t>
            </w:r>
            <w:r w:rsidR="00965009">
              <w:rPr>
                <w:rFonts w:ascii="Times New Roman" w:eastAsia="Times New Roman" w:hAnsi="Times New Roman" w:cs="Times New Roman"/>
                <w:sz w:val="28"/>
                <w:szCs w:val="28"/>
                <w:lang w:eastAsia="ru-RU"/>
              </w:rPr>
              <w:lastRenderedPageBreak/>
              <w:t>выводы:</w:t>
            </w:r>
            <w:r w:rsidR="00965009">
              <w:rPr>
                <w:rFonts w:ascii="Times New Roman" w:eastAsia="Times New Roman" w:hAnsi="Times New Roman" w:cs="Times New Roman"/>
                <w:sz w:val="28"/>
                <w:szCs w:val="28"/>
                <w:lang w:eastAsia="ru-RU"/>
              </w:rPr>
              <w:br/>
            </w:r>
            <w:r w:rsidRPr="00CC1E8E">
              <w:rPr>
                <w:rFonts w:ascii="Times New Roman" w:eastAsia="Times New Roman" w:hAnsi="Times New Roman" w:cs="Times New Roman"/>
                <w:sz w:val="28"/>
                <w:szCs w:val="28"/>
                <w:lang w:eastAsia="ru-RU"/>
              </w:rPr>
              <w:t>1. Изучено современное состоя</w:t>
            </w:r>
            <w:r w:rsidR="00A356BD">
              <w:rPr>
                <w:rFonts w:ascii="Times New Roman" w:eastAsia="Times New Roman" w:hAnsi="Times New Roman" w:cs="Times New Roman"/>
                <w:sz w:val="28"/>
                <w:szCs w:val="28"/>
                <w:lang w:eastAsia="ru-RU"/>
              </w:rPr>
              <w:t>ние проблемы</w:t>
            </w:r>
            <w:r w:rsidRPr="00CC1E8E">
              <w:rPr>
                <w:rFonts w:ascii="Times New Roman" w:eastAsia="Times New Roman" w:hAnsi="Times New Roman" w:cs="Times New Roman"/>
                <w:sz w:val="28"/>
                <w:szCs w:val="28"/>
                <w:lang w:eastAsia="ru-RU"/>
              </w:rPr>
              <w:t xml:space="preserve">: обобщены методические рекомендации и систематизированы взгляды мыслителей, психологов и педагогов прошлых лет </w:t>
            </w:r>
            <w:r w:rsidR="007C0281" w:rsidRPr="00CC1E8E">
              <w:rPr>
                <w:rFonts w:ascii="Times New Roman" w:eastAsia="Times New Roman" w:hAnsi="Times New Roman" w:cs="Times New Roman"/>
                <w:sz w:val="28"/>
                <w:szCs w:val="28"/>
                <w:lang w:eastAsia="ru-RU"/>
              </w:rPr>
              <w:t>и современности на использование различных материалов и техник на</w:t>
            </w:r>
            <w:r w:rsidR="00965009">
              <w:rPr>
                <w:rFonts w:ascii="Times New Roman" w:eastAsia="Times New Roman" w:hAnsi="Times New Roman" w:cs="Times New Roman"/>
                <w:sz w:val="28"/>
                <w:szCs w:val="28"/>
                <w:lang w:eastAsia="ru-RU"/>
              </w:rPr>
              <w:t xml:space="preserve"> урока</w:t>
            </w:r>
            <w:r w:rsidR="007C0281" w:rsidRPr="00CC1E8E">
              <w:rPr>
                <w:rFonts w:ascii="Times New Roman" w:eastAsia="Times New Roman" w:hAnsi="Times New Roman" w:cs="Times New Roman"/>
                <w:sz w:val="28"/>
                <w:szCs w:val="28"/>
                <w:lang w:eastAsia="ru-RU"/>
              </w:rPr>
              <w:t>х изобразительного искусства.</w:t>
            </w:r>
            <w:r w:rsidRPr="00CC1E8E">
              <w:rPr>
                <w:rFonts w:ascii="Times New Roman" w:eastAsia="Times New Roman" w:hAnsi="Times New Roman" w:cs="Times New Roman"/>
                <w:sz w:val="28"/>
                <w:szCs w:val="28"/>
                <w:lang w:eastAsia="ru-RU"/>
              </w:rPr>
              <w:br/>
              <w:t xml:space="preserve">2. Определены теоретические основы развития навыков художественного </w:t>
            </w:r>
            <w:r w:rsidR="007C0281" w:rsidRPr="00CC1E8E">
              <w:rPr>
                <w:rFonts w:ascii="Times New Roman" w:eastAsia="Times New Roman" w:hAnsi="Times New Roman" w:cs="Times New Roman"/>
                <w:sz w:val="28"/>
                <w:szCs w:val="28"/>
                <w:lang w:eastAsia="ru-RU"/>
              </w:rPr>
              <w:t xml:space="preserve"> творчества</w:t>
            </w:r>
            <w:r w:rsidR="00764A69" w:rsidRPr="00CC1E8E">
              <w:rPr>
                <w:rFonts w:ascii="Times New Roman" w:eastAsia="Times New Roman" w:hAnsi="Times New Roman" w:cs="Times New Roman"/>
                <w:sz w:val="28"/>
                <w:szCs w:val="28"/>
                <w:lang w:eastAsia="ru-RU"/>
              </w:rPr>
              <w:t xml:space="preserve"> при использовании различных материалов.</w:t>
            </w:r>
          </w:p>
          <w:p w:rsidR="003D4885" w:rsidRPr="00A356BD" w:rsidRDefault="00A356BD" w:rsidP="00A356B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635E88" w:rsidRPr="00A356BD">
              <w:rPr>
                <w:rFonts w:ascii="Times New Roman" w:eastAsia="Times New Roman" w:hAnsi="Times New Roman" w:cs="Times New Roman"/>
                <w:sz w:val="28"/>
                <w:szCs w:val="28"/>
                <w:lang w:eastAsia="ru-RU"/>
              </w:rPr>
              <w:t>Выявлены и обоснованы индивидуально-психологические особен</w:t>
            </w:r>
            <w:r w:rsidR="00764A69" w:rsidRPr="00A356BD">
              <w:rPr>
                <w:rFonts w:ascii="Times New Roman" w:eastAsia="Times New Roman" w:hAnsi="Times New Roman" w:cs="Times New Roman"/>
                <w:sz w:val="28"/>
                <w:szCs w:val="28"/>
                <w:lang w:eastAsia="ru-RU"/>
              </w:rPr>
              <w:t>ности развития умений и навыков учащихся при работе различными материалами.</w:t>
            </w:r>
          </w:p>
          <w:p w:rsidR="00A356BD" w:rsidRDefault="00A356BD" w:rsidP="00A356B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4.Отобраны методы и приёмы, направленные</w:t>
            </w:r>
            <w:r w:rsidRPr="002C5D05">
              <w:rPr>
                <w:rFonts w:ascii="Times New Roman" w:eastAsia="Times New Roman" w:hAnsi="Times New Roman" w:cs="Times New Roman"/>
                <w:sz w:val="28"/>
                <w:szCs w:val="28"/>
                <w:lang w:eastAsia="ru-RU"/>
              </w:rPr>
              <w:t xml:space="preserve"> на продуктивную изобразительную</w:t>
            </w:r>
            <w:r>
              <w:rPr>
                <w:rFonts w:ascii="Times New Roman" w:eastAsia="Times New Roman" w:hAnsi="Times New Roman" w:cs="Times New Roman"/>
                <w:sz w:val="28"/>
                <w:szCs w:val="28"/>
                <w:lang w:eastAsia="ru-RU"/>
              </w:rPr>
              <w:t xml:space="preserve"> деятельность, свободу мышления.</w:t>
            </w:r>
          </w:p>
          <w:p w:rsidR="00A356BD" w:rsidRDefault="00A356BD" w:rsidP="00A356B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 Определены необходимые условия</w:t>
            </w:r>
            <w:r w:rsidRPr="002C5D05">
              <w:rPr>
                <w:rFonts w:ascii="Times New Roman" w:eastAsia="Times New Roman" w:hAnsi="Times New Roman" w:cs="Times New Roman"/>
                <w:sz w:val="28"/>
                <w:szCs w:val="28"/>
                <w:lang w:eastAsia="ru-RU"/>
              </w:rPr>
              <w:t xml:space="preserve"> для развития изобразительных навыков при работе с различными художественными материалами и техниками,</w:t>
            </w:r>
            <w:r>
              <w:rPr>
                <w:rFonts w:ascii="Times New Roman" w:eastAsia="Times New Roman" w:hAnsi="Times New Roman" w:cs="Times New Roman"/>
                <w:sz w:val="28"/>
                <w:szCs w:val="28"/>
                <w:lang w:eastAsia="ru-RU"/>
              </w:rPr>
              <w:t xml:space="preserve"> </w:t>
            </w:r>
            <w:r w:rsidRPr="002C5D05">
              <w:rPr>
                <w:rFonts w:ascii="Times New Roman" w:eastAsia="Times New Roman" w:hAnsi="Times New Roman" w:cs="Times New Roman"/>
                <w:sz w:val="28"/>
                <w:szCs w:val="28"/>
                <w:lang w:eastAsia="ru-RU"/>
              </w:rPr>
              <w:t>для развития психологических процессов (ассоциаций, воображения, фантазии, зрительной памяти, рефлексивного мышления), влияющих на творческие способности</w:t>
            </w:r>
            <w:r>
              <w:rPr>
                <w:rFonts w:ascii="Times New Roman" w:eastAsia="Times New Roman" w:hAnsi="Times New Roman" w:cs="Times New Roman"/>
                <w:sz w:val="28"/>
                <w:szCs w:val="28"/>
                <w:lang w:eastAsia="ru-RU"/>
              </w:rPr>
              <w:t xml:space="preserve"> учащихся.</w:t>
            </w:r>
          </w:p>
          <w:p w:rsidR="00A356BD" w:rsidRPr="00A356BD" w:rsidRDefault="00A356BD" w:rsidP="00A356BD">
            <w:pPr>
              <w:spacing w:after="0" w:line="240" w:lineRule="auto"/>
              <w:jc w:val="both"/>
              <w:rPr>
                <w:rFonts w:ascii="Times New Roman" w:eastAsia="Times New Roman" w:hAnsi="Times New Roman" w:cs="Times New Roman"/>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965009">
            <w:pPr>
              <w:spacing w:after="0" w:line="240" w:lineRule="auto"/>
              <w:ind w:firstLine="709"/>
              <w:jc w:val="center"/>
              <w:rPr>
                <w:rFonts w:ascii="Times New Roman" w:eastAsia="Times New Roman" w:hAnsi="Times New Roman" w:cs="Times New Roman"/>
                <w:b/>
                <w:bCs/>
                <w:sz w:val="28"/>
                <w:szCs w:val="28"/>
                <w:lang w:eastAsia="ru-RU"/>
              </w:rPr>
            </w:pPr>
          </w:p>
          <w:p w:rsidR="008D2A6A" w:rsidRDefault="008D2A6A" w:rsidP="0010465C">
            <w:pPr>
              <w:spacing w:after="0" w:line="240" w:lineRule="auto"/>
              <w:jc w:val="center"/>
              <w:rPr>
                <w:rFonts w:ascii="Times New Roman" w:eastAsia="Times New Roman" w:hAnsi="Times New Roman" w:cs="Times New Roman"/>
                <w:b/>
                <w:bCs/>
                <w:sz w:val="28"/>
                <w:szCs w:val="28"/>
                <w:lang w:eastAsia="ru-RU"/>
              </w:rPr>
            </w:pPr>
          </w:p>
          <w:p w:rsidR="008D2A6A" w:rsidRDefault="008D2A6A" w:rsidP="0010465C">
            <w:pPr>
              <w:spacing w:after="0" w:line="240" w:lineRule="auto"/>
              <w:jc w:val="center"/>
              <w:rPr>
                <w:rFonts w:ascii="Times New Roman" w:eastAsia="Times New Roman" w:hAnsi="Times New Roman" w:cs="Times New Roman"/>
                <w:b/>
                <w:bCs/>
                <w:sz w:val="28"/>
                <w:szCs w:val="28"/>
                <w:lang w:eastAsia="ru-RU"/>
              </w:rPr>
            </w:pPr>
          </w:p>
          <w:p w:rsidR="008D2A6A" w:rsidRDefault="008D2A6A" w:rsidP="0010465C">
            <w:pPr>
              <w:spacing w:after="0" w:line="240" w:lineRule="auto"/>
              <w:jc w:val="center"/>
              <w:rPr>
                <w:rFonts w:ascii="Times New Roman" w:eastAsia="Times New Roman" w:hAnsi="Times New Roman" w:cs="Times New Roman"/>
                <w:b/>
                <w:bCs/>
                <w:sz w:val="28"/>
                <w:szCs w:val="28"/>
                <w:lang w:eastAsia="ru-RU"/>
              </w:rPr>
            </w:pPr>
          </w:p>
          <w:p w:rsidR="00685680" w:rsidRDefault="00685680" w:rsidP="0010465C">
            <w:pPr>
              <w:spacing w:after="0" w:line="240" w:lineRule="auto"/>
              <w:jc w:val="center"/>
              <w:rPr>
                <w:rFonts w:ascii="Times New Roman" w:eastAsia="Times New Roman" w:hAnsi="Times New Roman" w:cs="Times New Roman"/>
                <w:b/>
                <w:bCs/>
                <w:sz w:val="28"/>
                <w:szCs w:val="28"/>
                <w:lang w:eastAsia="ru-RU"/>
              </w:rPr>
            </w:pPr>
          </w:p>
          <w:p w:rsidR="008D2A6A" w:rsidRDefault="008D2A6A" w:rsidP="0010465C">
            <w:pPr>
              <w:spacing w:after="0" w:line="240" w:lineRule="auto"/>
              <w:jc w:val="center"/>
              <w:rPr>
                <w:rFonts w:ascii="Times New Roman" w:eastAsia="Times New Roman" w:hAnsi="Times New Roman" w:cs="Times New Roman"/>
                <w:b/>
                <w:bCs/>
                <w:sz w:val="28"/>
                <w:szCs w:val="28"/>
                <w:lang w:eastAsia="ru-RU"/>
              </w:rPr>
            </w:pPr>
          </w:p>
          <w:p w:rsidR="00965009" w:rsidRDefault="00965009" w:rsidP="0010465C">
            <w:pPr>
              <w:spacing w:after="0" w:line="240" w:lineRule="auto"/>
              <w:jc w:val="center"/>
              <w:rPr>
                <w:rFonts w:ascii="Times New Roman" w:eastAsia="Times New Roman" w:hAnsi="Times New Roman" w:cs="Times New Roman"/>
                <w:b/>
                <w:bCs/>
                <w:sz w:val="28"/>
                <w:szCs w:val="28"/>
                <w:lang w:eastAsia="ru-RU"/>
              </w:rPr>
            </w:pPr>
          </w:p>
          <w:p w:rsidR="00965009" w:rsidRDefault="00965009" w:rsidP="0010465C">
            <w:pPr>
              <w:spacing w:after="0" w:line="240" w:lineRule="auto"/>
              <w:jc w:val="center"/>
              <w:rPr>
                <w:rFonts w:ascii="Times New Roman" w:eastAsia="Times New Roman" w:hAnsi="Times New Roman" w:cs="Times New Roman"/>
                <w:b/>
                <w:bCs/>
                <w:sz w:val="28"/>
                <w:szCs w:val="28"/>
                <w:lang w:eastAsia="ru-RU"/>
              </w:rPr>
            </w:pPr>
          </w:p>
          <w:p w:rsidR="00965009" w:rsidRDefault="00965009" w:rsidP="0010465C">
            <w:pPr>
              <w:spacing w:after="0" w:line="240" w:lineRule="auto"/>
              <w:jc w:val="center"/>
              <w:rPr>
                <w:rFonts w:ascii="Times New Roman" w:eastAsia="Times New Roman" w:hAnsi="Times New Roman" w:cs="Times New Roman"/>
                <w:b/>
                <w:bCs/>
                <w:sz w:val="28"/>
                <w:szCs w:val="28"/>
                <w:lang w:eastAsia="ru-RU"/>
              </w:rPr>
            </w:pPr>
          </w:p>
          <w:p w:rsidR="00965009" w:rsidRDefault="00965009" w:rsidP="0010465C">
            <w:pPr>
              <w:spacing w:after="0" w:line="240" w:lineRule="auto"/>
              <w:jc w:val="center"/>
              <w:rPr>
                <w:rFonts w:ascii="Times New Roman" w:eastAsia="Times New Roman" w:hAnsi="Times New Roman" w:cs="Times New Roman"/>
                <w:b/>
                <w:bCs/>
                <w:sz w:val="28"/>
                <w:szCs w:val="28"/>
                <w:lang w:eastAsia="ru-RU"/>
              </w:rPr>
            </w:pPr>
          </w:p>
          <w:p w:rsidR="00965009" w:rsidRDefault="00965009" w:rsidP="0010465C">
            <w:pPr>
              <w:spacing w:after="0" w:line="240" w:lineRule="auto"/>
              <w:jc w:val="center"/>
              <w:rPr>
                <w:rFonts w:ascii="Times New Roman" w:eastAsia="Times New Roman" w:hAnsi="Times New Roman" w:cs="Times New Roman"/>
                <w:b/>
                <w:bCs/>
                <w:sz w:val="28"/>
                <w:szCs w:val="28"/>
                <w:lang w:eastAsia="ru-RU"/>
              </w:rPr>
            </w:pPr>
          </w:p>
          <w:p w:rsidR="00965009" w:rsidRDefault="00965009" w:rsidP="0010465C">
            <w:pPr>
              <w:spacing w:after="0" w:line="240" w:lineRule="auto"/>
              <w:jc w:val="center"/>
              <w:rPr>
                <w:rFonts w:ascii="Times New Roman" w:eastAsia="Times New Roman" w:hAnsi="Times New Roman" w:cs="Times New Roman"/>
                <w:b/>
                <w:bCs/>
                <w:sz w:val="28"/>
                <w:szCs w:val="28"/>
                <w:lang w:eastAsia="ru-RU"/>
              </w:rPr>
            </w:pPr>
          </w:p>
          <w:p w:rsidR="00965009" w:rsidRDefault="00965009" w:rsidP="0010465C">
            <w:pPr>
              <w:spacing w:after="0" w:line="240" w:lineRule="auto"/>
              <w:jc w:val="center"/>
              <w:rPr>
                <w:rFonts w:ascii="Times New Roman" w:eastAsia="Times New Roman" w:hAnsi="Times New Roman" w:cs="Times New Roman"/>
                <w:b/>
                <w:bCs/>
                <w:sz w:val="28"/>
                <w:szCs w:val="28"/>
                <w:lang w:eastAsia="ru-RU"/>
              </w:rPr>
            </w:pPr>
          </w:p>
          <w:p w:rsidR="00965009" w:rsidRDefault="00965009" w:rsidP="0010465C">
            <w:pPr>
              <w:spacing w:after="0" w:line="240" w:lineRule="auto"/>
              <w:jc w:val="center"/>
              <w:rPr>
                <w:rFonts w:ascii="Times New Roman" w:eastAsia="Times New Roman" w:hAnsi="Times New Roman" w:cs="Times New Roman"/>
                <w:b/>
                <w:bCs/>
                <w:sz w:val="28"/>
                <w:szCs w:val="28"/>
                <w:lang w:eastAsia="ru-RU"/>
              </w:rPr>
            </w:pPr>
          </w:p>
          <w:p w:rsidR="00C84119" w:rsidRDefault="00C84119" w:rsidP="00A356BD">
            <w:pPr>
              <w:spacing w:after="0" w:line="240" w:lineRule="auto"/>
              <w:rPr>
                <w:rFonts w:ascii="Times New Roman" w:eastAsia="Times New Roman" w:hAnsi="Times New Roman" w:cs="Times New Roman"/>
                <w:b/>
                <w:bCs/>
                <w:sz w:val="28"/>
                <w:szCs w:val="28"/>
                <w:lang w:eastAsia="ru-RU"/>
              </w:rPr>
            </w:pPr>
          </w:p>
          <w:p w:rsidR="00A356BD" w:rsidRDefault="00A356BD" w:rsidP="00A356BD">
            <w:pPr>
              <w:spacing w:after="0" w:line="240" w:lineRule="auto"/>
              <w:rPr>
                <w:rFonts w:ascii="Times New Roman" w:eastAsia="Times New Roman" w:hAnsi="Times New Roman" w:cs="Times New Roman"/>
                <w:b/>
                <w:bCs/>
                <w:sz w:val="28"/>
                <w:szCs w:val="28"/>
                <w:lang w:eastAsia="ru-RU"/>
              </w:rPr>
            </w:pPr>
          </w:p>
          <w:p w:rsidR="00635E88" w:rsidRDefault="00635E88" w:rsidP="00965009">
            <w:pPr>
              <w:spacing w:after="0" w:line="240" w:lineRule="auto"/>
              <w:jc w:val="center"/>
              <w:rPr>
                <w:rFonts w:ascii="Times New Roman" w:eastAsia="Times New Roman" w:hAnsi="Times New Roman" w:cs="Times New Roman"/>
                <w:b/>
                <w:bCs/>
                <w:sz w:val="28"/>
                <w:szCs w:val="28"/>
                <w:lang w:eastAsia="ru-RU"/>
              </w:rPr>
            </w:pPr>
            <w:r w:rsidRPr="00CC1E8E">
              <w:rPr>
                <w:rFonts w:ascii="Times New Roman" w:eastAsia="Times New Roman" w:hAnsi="Times New Roman" w:cs="Times New Roman"/>
                <w:b/>
                <w:bCs/>
                <w:sz w:val="28"/>
                <w:szCs w:val="28"/>
                <w:lang w:eastAsia="ru-RU"/>
              </w:rPr>
              <w:t>Библиографический список</w:t>
            </w:r>
          </w:p>
          <w:p w:rsidR="000F7609" w:rsidRPr="00CC1E8E" w:rsidRDefault="000F7609" w:rsidP="000F7609">
            <w:pPr>
              <w:spacing w:after="0" w:line="240" w:lineRule="auto"/>
              <w:rPr>
                <w:rFonts w:ascii="Times New Roman" w:eastAsia="Times New Roman" w:hAnsi="Times New Roman" w:cs="Times New Roman"/>
                <w:sz w:val="28"/>
                <w:szCs w:val="28"/>
                <w:lang w:eastAsia="ru-RU"/>
              </w:rPr>
            </w:pP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Выготский Л.С. Воображение и творчество в детском творчестве. –М.,1967.</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Афонькин С. Ю., Афонькина Е. Ю. Игрушки из бумаги. СПб.: Издательск</w:t>
            </w:r>
            <w:r w:rsidR="00965009">
              <w:rPr>
                <w:rFonts w:ascii="Times New Roman" w:eastAsia="Times New Roman" w:hAnsi="Times New Roman" w:cs="Times New Roman"/>
                <w:sz w:val="28"/>
                <w:szCs w:val="28"/>
                <w:lang w:eastAsia="ru-RU"/>
              </w:rPr>
              <w:t>ий Дом «Литера», 1999. - 192 с.</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Кожохина С.К. Путешествие в мир искусства: Программа развития детей дошкольного и младшего школьного возраста на основе изодеятельности. – М.:ТЦ Сфера, 2002.</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Копылова А. Технология урока искусства // Искусство в школе. – 2005. - №3. – с. 8 -13.</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Кульневич С.В., Лакоцетина Т.П. Современный урок. Часть III: Проблемные уроки. Научно-практич. пособие для учителей, методистов, руководителей учебных заведений, студентов и аспирантов пед. учеб.заведений, слушателей ИПК. – Ростов н/Д: Издательство «Учитель», 2006.</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Пьянкова Н.И. Изобразительное искусство в современной школе / Н.И. Пьянкова. – М.: Просвещение, 2006. – (Библиотека учителя.Изобразительное искусство).</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Ростовцев Н. Н. Методика преподавания изобразительного искусства в школе: Учебник для студентов ВУЗов – 3-е изд., доп. и перераб. – М.: АГАР, 2000.</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Рылова Л.Б. Изобразительное искусство в школе: Дидактика и методика: Учебное пособие. – Ижевск, 1992.</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Селевко Г.К. Современные образовательные технологии: Учебное пособие. – М.: Народное образование, 1998.</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Смолкин А.М. Методы активного обучения. – М. 1991.</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Третьяков П.И. Управление школой по результатам: Практика педагогического менеджмента. – М.: Новая школа, 2001.</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Туник Е.Е. Психодиагностика творческого мышления. Креативные тесты. – Спб.: Спб УПМ, 1997.</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Хрисанова Е. Сергеева Н. Артпедагогика в системе современного воспитания // Народное образование. – 2003. -№ 7. – с. 137.</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Чошаков М.А. Гибкая технология проблемно-модульного обучения: Методическое пособие. М., 1996.</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Школа на пороге нового века. Образовательная программа – маршрут ученика / Под ред. А. Тряпицыной. СПб., 1998.</w:t>
            </w:r>
          </w:p>
          <w:p w:rsidR="00635E88" w:rsidRPr="00CC1E8E" w:rsidRDefault="00635E88" w:rsidP="00965009">
            <w:pPr>
              <w:numPr>
                <w:ilvl w:val="0"/>
                <w:numId w:val="9"/>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Юсов Б. П. Взаимосвязь культурогенных факторов в формировании современного художественного мышления учителя образовательной области «Искусство». Избранные труды по истории, теории и психологии художественного образования и полихудожественного воспитания детей. – М.: Компания Спутник+, 2004.</w:t>
            </w:r>
          </w:p>
          <w:p w:rsidR="003D4885" w:rsidRPr="00CC1E8E" w:rsidRDefault="00635E88" w:rsidP="00965009">
            <w:p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br/>
            </w:r>
          </w:p>
          <w:p w:rsidR="00635E88" w:rsidRDefault="008D2F45" w:rsidP="00965009">
            <w:pPr>
              <w:spacing w:after="0" w:line="24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                              СОДЕРЖАНИЕ ПРИЛОЖЕНИЙ</w:t>
            </w:r>
          </w:p>
          <w:p w:rsidR="000F7609" w:rsidRPr="00CC1E8E" w:rsidRDefault="000F7609" w:rsidP="00965009">
            <w:pPr>
              <w:spacing w:after="0" w:line="240" w:lineRule="auto"/>
              <w:jc w:val="both"/>
              <w:rPr>
                <w:rFonts w:ascii="Times New Roman" w:eastAsia="Times New Roman" w:hAnsi="Times New Roman" w:cs="Times New Roman"/>
                <w:sz w:val="28"/>
                <w:szCs w:val="28"/>
                <w:lang w:eastAsia="ru-RU"/>
              </w:rPr>
            </w:pPr>
          </w:p>
          <w:p w:rsidR="00635E88" w:rsidRDefault="00635E88" w:rsidP="00965009">
            <w:pPr>
              <w:numPr>
                <w:ilvl w:val="0"/>
                <w:numId w:val="10"/>
              </w:numPr>
              <w:spacing w:after="0" w:line="240" w:lineRule="auto"/>
              <w:jc w:val="both"/>
              <w:rPr>
                <w:rFonts w:ascii="Times New Roman" w:eastAsia="Times New Roman" w:hAnsi="Times New Roman" w:cs="Times New Roman"/>
                <w:sz w:val="28"/>
                <w:szCs w:val="28"/>
                <w:lang w:eastAsia="ru-RU"/>
              </w:rPr>
            </w:pPr>
            <w:r w:rsidRPr="00CC1E8E">
              <w:rPr>
                <w:rFonts w:ascii="Times New Roman" w:eastAsia="Times New Roman" w:hAnsi="Times New Roman" w:cs="Times New Roman"/>
                <w:sz w:val="28"/>
                <w:szCs w:val="28"/>
                <w:lang w:eastAsia="ru-RU"/>
              </w:rPr>
              <w:t>Прилож</w:t>
            </w:r>
            <w:r w:rsidR="006E3682" w:rsidRPr="00CC1E8E">
              <w:rPr>
                <w:rFonts w:ascii="Times New Roman" w:eastAsia="Times New Roman" w:hAnsi="Times New Roman" w:cs="Times New Roman"/>
                <w:sz w:val="28"/>
                <w:szCs w:val="28"/>
                <w:lang w:eastAsia="ru-RU"/>
              </w:rPr>
              <w:t>е</w:t>
            </w:r>
            <w:r w:rsidR="00F62A93">
              <w:rPr>
                <w:rFonts w:ascii="Times New Roman" w:eastAsia="Times New Roman" w:hAnsi="Times New Roman" w:cs="Times New Roman"/>
                <w:sz w:val="28"/>
                <w:szCs w:val="28"/>
                <w:lang w:eastAsia="ru-RU"/>
              </w:rPr>
              <w:t>ние № 1</w:t>
            </w:r>
            <w:r w:rsidR="00965009">
              <w:rPr>
                <w:rFonts w:ascii="Times New Roman" w:eastAsia="Times New Roman" w:hAnsi="Times New Roman" w:cs="Times New Roman"/>
                <w:sz w:val="28"/>
                <w:szCs w:val="28"/>
                <w:lang w:eastAsia="ru-RU"/>
              </w:rPr>
              <w:t xml:space="preserve"> - </w:t>
            </w:r>
            <w:r w:rsidR="008D2F45">
              <w:rPr>
                <w:rFonts w:ascii="Times New Roman" w:eastAsia="Times New Roman" w:hAnsi="Times New Roman" w:cs="Times New Roman"/>
                <w:sz w:val="28"/>
                <w:szCs w:val="28"/>
                <w:lang w:eastAsia="ru-RU"/>
              </w:rPr>
              <w:t>Детские работы, выполненные в различных техниках</w:t>
            </w:r>
          </w:p>
          <w:p w:rsidR="00F62A93" w:rsidRPr="00F62A93" w:rsidRDefault="00F62A93" w:rsidP="00F62A93">
            <w:pPr>
              <w:numPr>
                <w:ilvl w:val="0"/>
                <w:numId w:val="10"/>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Приложение № 2 -</w:t>
            </w:r>
            <w:r w:rsidRPr="00CC1E8E">
              <w:rPr>
                <w:rFonts w:ascii="Times New Roman" w:eastAsia="Times New Roman" w:hAnsi="Times New Roman" w:cs="Times New Roman"/>
                <w:sz w:val="28"/>
                <w:szCs w:val="28"/>
                <w:lang w:eastAsia="ru-RU"/>
              </w:rPr>
              <w:t xml:space="preserve"> План конспект урока изобразительного искусства «Построение пространства в пейзаже»</w:t>
            </w:r>
          </w:p>
          <w:p w:rsidR="00635E88" w:rsidRPr="00CC1E8E" w:rsidRDefault="00965009" w:rsidP="00965009">
            <w:pPr>
              <w:numPr>
                <w:ilvl w:val="0"/>
                <w:numId w:val="10"/>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Приложение № 3 - </w:t>
            </w:r>
            <w:r w:rsidR="008D2F45">
              <w:rPr>
                <w:rFonts w:ascii="Times New Roman" w:eastAsia="Times New Roman" w:hAnsi="Times New Roman" w:cs="Times New Roman"/>
                <w:sz w:val="28"/>
                <w:szCs w:val="28"/>
                <w:lang w:eastAsia="ru-RU"/>
              </w:rPr>
              <w:t>План-конспект урока «Мир вещей- натюрморт»</w:t>
            </w:r>
          </w:p>
          <w:p w:rsidR="00635E88" w:rsidRPr="00CC1E8E" w:rsidRDefault="00965009" w:rsidP="00965009">
            <w:pPr>
              <w:numPr>
                <w:ilvl w:val="0"/>
                <w:numId w:val="10"/>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Приложение № 4  - План-конспект урока «П</w:t>
            </w:r>
            <w:r w:rsidR="008D2F45">
              <w:rPr>
                <w:rFonts w:ascii="Times New Roman" w:eastAsia="Times New Roman" w:hAnsi="Times New Roman" w:cs="Times New Roman"/>
                <w:sz w:val="28"/>
                <w:szCs w:val="28"/>
                <w:lang w:eastAsia="ru-RU"/>
              </w:rPr>
              <w:t>ейзаж в технике граттажа»</w:t>
            </w:r>
          </w:p>
          <w:p w:rsidR="00635E88" w:rsidRPr="00CC1E8E" w:rsidRDefault="00635E88" w:rsidP="008D2F45">
            <w:pPr>
              <w:spacing w:after="0" w:line="240" w:lineRule="auto"/>
              <w:ind w:left="360"/>
              <w:rPr>
                <w:rFonts w:ascii="Times New Roman" w:eastAsia="Times New Roman" w:hAnsi="Times New Roman" w:cs="Times New Roman"/>
                <w:sz w:val="28"/>
                <w:szCs w:val="28"/>
                <w:lang w:eastAsia="ru-RU"/>
              </w:rPr>
            </w:pPr>
            <w:bookmarkStart w:id="0" w:name="_GoBack"/>
            <w:bookmarkEnd w:id="0"/>
          </w:p>
          <w:p w:rsidR="00635E88" w:rsidRPr="00CC1E8E" w:rsidRDefault="00635E88" w:rsidP="008D2F45">
            <w:pPr>
              <w:spacing w:after="0" w:line="240" w:lineRule="auto"/>
              <w:ind w:left="360"/>
              <w:rPr>
                <w:rFonts w:ascii="Times New Roman" w:eastAsia="Times New Roman" w:hAnsi="Times New Roman" w:cs="Times New Roman"/>
                <w:sz w:val="28"/>
                <w:szCs w:val="28"/>
                <w:lang w:eastAsia="ru-RU"/>
              </w:rPr>
            </w:pPr>
          </w:p>
          <w:p w:rsidR="00635E88" w:rsidRPr="00CC1E8E" w:rsidRDefault="00635E88" w:rsidP="008D2F45">
            <w:pPr>
              <w:spacing w:after="0" w:line="240" w:lineRule="auto"/>
              <w:ind w:left="360"/>
              <w:rPr>
                <w:rFonts w:ascii="Times New Roman" w:eastAsia="Times New Roman" w:hAnsi="Times New Roman" w:cs="Times New Roman"/>
                <w:sz w:val="28"/>
                <w:szCs w:val="28"/>
                <w:lang w:eastAsia="ru-RU"/>
              </w:rPr>
            </w:pPr>
          </w:p>
          <w:p w:rsidR="00635E88" w:rsidRPr="00CC1E8E" w:rsidRDefault="00635E88" w:rsidP="000F7609">
            <w:pPr>
              <w:spacing w:after="0" w:line="240" w:lineRule="auto"/>
              <w:ind w:left="720"/>
              <w:rPr>
                <w:rFonts w:ascii="Times New Roman" w:eastAsia="Times New Roman" w:hAnsi="Times New Roman" w:cs="Times New Roman"/>
                <w:sz w:val="28"/>
                <w:szCs w:val="28"/>
                <w:lang w:eastAsia="ru-RU"/>
              </w:rPr>
            </w:pPr>
          </w:p>
          <w:p w:rsidR="006E3682" w:rsidRPr="00CC1E8E" w:rsidRDefault="006E3682" w:rsidP="000F7609">
            <w:pPr>
              <w:spacing w:after="0" w:line="240" w:lineRule="auto"/>
              <w:ind w:left="720"/>
              <w:rPr>
                <w:rFonts w:ascii="Times New Roman" w:eastAsia="Times New Roman" w:hAnsi="Times New Roman" w:cs="Times New Roman"/>
                <w:sz w:val="28"/>
                <w:szCs w:val="28"/>
                <w:lang w:eastAsia="ru-RU"/>
              </w:rPr>
            </w:pPr>
          </w:p>
          <w:p w:rsidR="006E3682" w:rsidRPr="00CC1E8E" w:rsidRDefault="006E3682" w:rsidP="000F7609">
            <w:pPr>
              <w:spacing w:after="0" w:line="240" w:lineRule="auto"/>
              <w:ind w:left="720"/>
              <w:rPr>
                <w:rFonts w:ascii="Times New Roman" w:eastAsia="Times New Roman" w:hAnsi="Times New Roman" w:cs="Times New Roman"/>
                <w:sz w:val="28"/>
                <w:szCs w:val="28"/>
                <w:lang w:eastAsia="ru-RU"/>
              </w:rPr>
            </w:pPr>
          </w:p>
          <w:p w:rsidR="006E3682" w:rsidRPr="00CC1E8E" w:rsidRDefault="006E3682" w:rsidP="000F7609">
            <w:pPr>
              <w:spacing w:after="0" w:line="240" w:lineRule="auto"/>
              <w:ind w:left="720"/>
              <w:rPr>
                <w:rFonts w:ascii="Times New Roman" w:eastAsia="Times New Roman" w:hAnsi="Times New Roman" w:cs="Times New Roman"/>
                <w:sz w:val="28"/>
                <w:szCs w:val="28"/>
                <w:lang w:eastAsia="ru-RU"/>
              </w:rPr>
            </w:pPr>
          </w:p>
          <w:p w:rsidR="006E3682" w:rsidRPr="00CC1E8E" w:rsidRDefault="006E3682" w:rsidP="000F7609">
            <w:pPr>
              <w:spacing w:after="0" w:line="240" w:lineRule="auto"/>
              <w:ind w:left="720"/>
              <w:rPr>
                <w:rFonts w:ascii="Times New Roman" w:eastAsia="Times New Roman" w:hAnsi="Times New Roman" w:cs="Times New Roman"/>
                <w:sz w:val="28"/>
                <w:szCs w:val="28"/>
                <w:lang w:eastAsia="ru-RU"/>
              </w:rPr>
            </w:pPr>
          </w:p>
          <w:p w:rsidR="006E3682" w:rsidRPr="00CC1E8E" w:rsidRDefault="006E3682" w:rsidP="000F7609">
            <w:pPr>
              <w:spacing w:after="0" w:line="240" w:lineRule="auto"/>
              <w:ind w:left="720"/>
              <w:rPr>
                <w:rFonts w:ascii="Times New Roman" w:eastAsia="Times New Roman" w:hAnsi="Times New Roman" w:cs="Times New Roman"/>
                <w:sz w:val="28"/>
                <w:szCs w:val="28"/>
                <w:lang w:eastAsia="ru-RU"/>
              </w:rPr>
            </w:pPr>
          </w:p>
          <w:p w:rsidR="006E3682" w:rsidRPr="00CC1E8E" w:rsidRDefault="006E3682" w:rsidP="000F7609">
            <w:pPr>
              <w:spacing w:after="0" w:line="240" w:lineRule="auto"/>
              <w:ind w:left="720"/>
              <w:rPr>
                <w:rFonts w:ascii="Times New Roman" w:eastAsia="Times New Roman" w:hAnsi="Times New Roman" w:cs="Times New Roman"/>
                <w:sz w:val="28"/>
                <w:szCs w:val="28"/>
                <w:lang w:eastAsia="ru-RU"/>
              </w:rPr>
            </w:pPr>
          </w:p>
          <w:p w:rsidR="006E3682" w:rsidRPr="00CC1E8E" w:rsidRDefault="006E3682" w:rsidP="000F7609">
            <w:pPr>
              <w:spacing w:after="0" w:line="240" w:lineRule="auto"/>
              <w:ind w:left="720"/>
              <w:rPr>
                <w:rFonts w:ascii="Times New Roman" w:eastAsia="Times New Roman" w:hAnsi="Times New Roman" w:cs="Times New Roman"/>
                <w:sz w:val="28"/>
                <w:szCs w:val="28"/>
                <w:lang w:eastAsia="ru-RU"/>
              </w:rPr>
            </w:pPr>
          </w:p>
          <w:p w:rsidR="006E3682" w:rsidRDefault="006E3682"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Default="000F7609" w:rsidP="000F7609">
            <w:pPr>
              <w:spacing w:after="0" w:line="240" w:lineRule="auto"/>
              <w:ind w:left="720"/>
              <w:rPr>
                <w:rFonts w:ascii="Times New Roman" w:eastAsia="Times New Roman" w:hAnsi="Times New Roman" w:cs="Times New Roman"/>
                <w:sz w:val="28"/>
                <w:szCs w:val="28"/>
                <w:lang w:eastAsia="ru-RU"/>
              </w:rPr>
            </w:pPr>
          </w:p>
          <w:p w:rsidR="000F7609" w:rsidRPr="00CC1E8E" w:rsidRDefault="000F7609" w:rsidP="000F7609">
            <w:pPr>
              <w:spacing w:after="0" w:line="240" w:lineRule="auto"/>
              <w:ind w:left="720"/>
              <w:rPr>
                <w:rFonts w:ascii="Times New Roman" w:eastAsia="Times New Roman" w:hAnsi="Times New Roman" w:cs="Times New Roman"/>
                <w:sz w:val="28"/>
                <w:szCs w:val="28"/>
                <w:lang w:eastAsia="ru-RU"/>
              </w:rPr>
            </w:pPr>
          </w:p>
          <w:p w:rsidR="00635E88" w:rsidRPr="00CC1E8E" w:rsidRDefault="00635E88" w:rsidP="00F62A93">
            <w:pPr>
              <w:pBdr>
                <w:bottom w:val="single" w:sz="6" w:space="1" w:color="auto"/>
              </w:pBdr>
              <w:spacing w:after="0" w:line="240" w:lineRule="auto"/>
              <w:rPr>
                <w:rFonts w:ascii="Arial" w:eastAsia="Times New Roman" w:hAnsi="Arial" w:cs="Arial"/>
                <w:vanish/>
                <w:sz w:val="28"/>
                <w:szCs w:val="28"/>
                <w:lang w:eastAsia="ru-RU"/>
              </w:rPr>
            </w:pPr>
            <w:r w:rsidRPr="00CC1E8E">
              <w:rPr>
                <w:rFonts w:ascii="Arial" w:eastAsia="Times New Roman" w:hAnsi="Arial" w:cs="Arial"/>
                <w:vanish/>
                <w:sz w:val="28"/>
                <w:szCs w:val="28"/>
                <w:lang w:eastAsia="ru-RU"/>
              </w:rPr>
              <w:t>Начало формы</w:t>
            </w:r>
          </w:p>
          <w:p w:rsidR="00635E88" w:rsidRPr="00CC1E8E" w:rsidRDefault="00635E88" w:rsidP="000F7609">
            <w:pPr>
              <w:spacing w:after="0" w:line="240" w:lineRule="auto"/>
              <w:ind w:left="75"/>
              <w:rPr>
                <w:rFonts w:ascii="Times New Roman" w:eastAsia="Times New Roman" w:hAnsi="Times New Roman" w:cs="Times New Roman"/>
                <w:sz w:val="28"/>
                <w:szCs w:val="28"/>
                <w:lang w:eastAsia="ru-RU"/>
              </w:rPr>
            </w:pPr>
          </w:p>
          <w:p w:rsidR="00635E88" w:rsidRPr="00CC1E8E" w:rsidRDefault="00635E88" w:rsidP="000F7609">
            <w:pPr>
              <w:pBdr>
                <w:top w:val="single" w:sz="6" w:space="1" w:color="auto"/>
              </w:pBdr>
              <w:spacing w:after="0" w:line="240" w:lineRule="auto"/>
              <w:jc w:val="center"/>
              <w:rPr>
                <w:rFonts w:ascii="Arial" w:eastAsia="Times New Roman" w:hAnsi="Arial" w:cs="Arial"/>
                <w:vanish/>
                <w:sz w:val="28"/>
                <w:szCs w:val="28"/>
                <w:lang w:eastAsia="ru-RU"/>
              </w:rPr>
            </w:pPr>
            <w:r w:rsidRPr="00CC1E8E">
              <w:rPr>
                <w:rFonts w:ascii="Arial" w:eastAsia="Times New Roman" w:hAnsi="Arial" w:cs="Arial"/>
                <w:vanish/>
                <w:sz w:val="28"/>
                <w:szCs w:val="28"/>
                <w:lang w:eastAsia="ru-RU"/>
              </w:rPr>
              <w:t>Конец формы</w:t>
            </w:r>
          </w:p>
          <w:tbl>
            <w:tblPr>
              <w:tblW w:w="2500" w:type="pct"/>
              <w:tblCellSpacing w:w="15" w:type="dxa"/>
              <w:tblLayout w:type="fixed"/>
              <w:tblCellMar>
                <w:top w:w="15" w:type="dxa"/>
                <w:left w:w="15" w:type="dxa"/>
                <w:bottom w:w="15" w:type="dxa"/>
                <w:right w:w="15" w:type="dxa"/>
              </w:tblCellMar>
              <w:tblLook w:val="04A0"/>
            </w:tblPr>
            <w:tblGrid>
              <w:gridCol w:w="4514"/>
            </w:tblGrid>
            <w:tr w:rsidR="00216F10" w:rsidRPr="00CC1E8E" w:rsidTr="00216F10">
              <w:trPr>
                <w:tblCellSpacing w:w="15" w:type="dxa"/>
              </w:trPr>
              <w:tc>
                <w:tcPr>
                  <w:tcW w:w="4453" w:type="dxa"/>
                  <w:vAlign w:val="center"/>
                  <w:hideMark/>
                </w:tcPr>
                <w:p w:rsidR="00216F10" w:rsidRPr="00CC1E8E" w:rsidRDefault="00216F10" w:rsidP="000F7609">
                  <w:pPr>
                    <w:spacing w:after="0" w:line="240" w:lineRule="auto"/>
                    <w:rPr>
                      <w:rFonts w:ascii="Times New Roman" w:eastAsia="Times New Roman" w:hAnsi="Times New Roman" w:cs="Times New Roman"/>
                      <w:sz w:val="28"/>
                      <w:szCs w:val="28"/>
                      <w:lang w:eastAsia="ru-RU"/>
                    </w:rPr>
                  </w:pPr>
                </w:p>
              </w:tc>
            </w:tr>
          </w:tbl>
          <w:p w:rsidR="00635E88" w:rsidRPr="00CC1E8E" w:rsidRDefault="00F62A93" w:rsidP="00F62A93">
            <w:pPr>
              <w:spacing w:after="0" w:line="240" w:lineRule="auto"/>
              <w:jc w:val="right"/>
              <w:rPr>
                <w:rFonts w:ascii="Times New Roman" w:eastAsia="Times New Roman" w:hAnsi="Times New Roman" w:cs="Times New Roman"/>
                <w:vanish/>
                <w:sz w:val="28"/>
                <w:szCs w:val="28"/>
                <w:lang w:eastAsia="ru-RU"/>
              </w:rPr>
            </w:pPr>
            <w:r>
              <w:rPr>
                <w:rFonts w:ascii="Times New Roman" w:eastAsia="Times New Roman" w:hAnsi="Times New Roman" w:cs="Times New Roman"/>
                <w:sz w:val="28"/>
                <w:szCs w:val="28"/>
                <w:lang w:eastAsia="ru-RU"/>
              </w:rPr>
              <w:t>Приложение 1</w:t>
            </w:r>
          </w:p>
          <w:p w:rsidR="00635E88" w:rsidRPr="00CC1E8E" w:rsidRDefault="00635E88" w:rsidP="000F7609">
            <w:pPr>
              <w:spacing w:after="0" w:line="240" w:lineRule="auto"/>
              <w:rPr>
                <w:rFonts w:ascii="Times New Roman" w:eastAsia="Times New Roman" w:hAnsi="Times New Roman" w:cs="Times New Roman"/>
                <w:sz w:val="28"/>
                <w:szCs w:val="28"/>
                <w:lang w:eastAsia="ru-RU"/>
              </w:rPr>
            </w:pPr>
          </w:p>
        </w:tc>
      </w:tr>
    </w:tbl>
    <w:p w:rsidR="00E47B18" w:rsidRDefault="00F62A93" w:rsidP="00216F10">
      <w:pPr>
        <w:spacing w:after="0" w:line="240" w:lineRule="auto"/>
        <w:rPr>
          <w:rFonts w:ascii="Times New Roman" w:eastAsia="Times New Roman" w:hAnsi="Times New Roman" w:cs="Times New Roman"/>
          <w:sz w:val="24"/>
          <w:szCs w:val="24"/>
          <w:lang w:eastAsia="ru-RU"/>
        </w:rPr>
      </w:pPr>
      <w:r w:rsidRPr="00F62A93">
        <w:rPr>
          <w:rFonts w:ascii="Times New Roman" w:eastAsia="Times New Roman" w:hAnsi="Times New Roman" w:cs="Times New Roman"/>
          <w:noProof/>
          <w:sz w:val="24"/>
          <w:szCs w:val="24"/>
          <w:lang w:eastAsia="ru-RU"/>
        </w:rPr>
        <w:lastRenderedPageBreak/>
        <w:drawing>
          <wp:inline distT="0" distB="0" distL="0" distR="0">
            <wp:extent cx="5939790" cy="4157663"/>
            <wp:effectExtent l="19050" t="0" r="3810" b="0"/>
            <wp:docPr id="3" name="Рисунок 1" descr="http://rudocs.exdat.com/pars_docs/tw_refs/574/573240/573240_html_m308327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udocs.exdat.com/pars_docs/tw_refs/574/573240/573240_html_m308327e6.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4157663"/>
                    </a:xfrm>
                    <a:prstGeom prst="rect">
                      <a:avLst/>
                    </a:prstGeom>
                    <a:noFill/>
                    <a:ln>
                      <a:noFill/>
                    </a:ln>
                  </pic:spPr>
                </pic:pic>
              </a:graphicData>
            </a:graphic>
          </wp:inline>
        </w:drawing>
      </w:r>
    </w:p>
    <w:p w:rsidR="00F62A93" w:rsidRDefault="00F62A93" w:rsidP="00216F10">
      <w:pPr>
        <w:spacing w:after="0" w:line="240" w:lineRule="auto"/>
        <w:rPr>
          <w:rFonts w:ascii="Times New Roman" w:eastAsia="Times New Roman" w:hAnsi="Times New Roman" w:cs="Times New Roman"/>
          <w:sz w:val="24"/>
          <w:szCs w:val="24"/>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sidRPr="00F62A93">
        <w:rPr>
          <w:rFonts w:ascii="Times New Roman" w:eastAsia="Times New Roman" w:hAnsi="Times New Roman" w:cs="Times New Roman"/>
          <w:sz w:val="28"/>
          <w:szCs w:val="28"/>
          <w:lang w:eastAsia="ru-RU"/>
        </w:rPr>
        <w:t>Парафиновая техника</w:t>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sidRPr="00F62A93">
        <w:rPr>
          <w:rFonts w:ascii="Times New Roman" w:eastAsia="Times New Roman" w:hAnsi="Times New Roman" w:cs="Times New Roman"/>
          <w:noProof/>
          <w:sz w:val="28"/>
          <w:szCs w:val="28"/>
          <w:lang w:eastAsia="ru-RU"/>
        </w:rPr>
        <w:drawing>
          <wp:inline distT="0" distB="0" distL="0" distR="0">
            <wp:extent cx="2125980" cy="3371215"/>
            <wp:effectExtent l="0" t="0" r="7620" b="635"/>
            <wp:docPr id="5" name="Рисунок 2" descr="http://rudocs.exdat.com/pars_docs/tw_refs/574/573240/573240_html_f7ed8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rudocs.exdat.com/pars_docs/tw_refs/574/573240/573240_html_f7ed8b1.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5980" cy="3371215"/>
                    </a:xfrm>
                    <a:prstGeom prst="rect">
                      <a:avLst/>
                    </a:prstGeom>
                    <a:noFill/>
                    <a:ln>
                      <a:noFill/>
                    </a:ln>
                  </pic:spPr>
                </pic:pic>
              </a:graphicData>
            </a:graphic>
          </wp:inline>
        </w:drawing>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Гравюра по аппликации</w:t>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sidRPr="00F62A93">
        <w:rPr>
          <w:rFonts w:ascii="Times New Roman" w:eastAsia="Times New Roman" w:hAnsi="Times New Roman" w:cs="Times New Roman"/>
          <w:noProof/>
          <w:sz w:val="28"/>
          <w:szCs w:val="28"/>
          <w:lang w:eastAsia="ru-RU"/>
        </w:rPr>
        <w:drawing>
          <wp:inline distT="0" distB="0" distL="0" distR="0">
            <wp:extent cx="3811905" cy="2897505"/>
            <wp:effectExtent l="0" t="0" r="0" b="0"/>
            <wp:docPr id="6" name="Рисунок 3" descr="http://rudocs.exdat.com/pars_docs/tw_refs/574/573240/573240_html_288534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rudocs.exdat.com/pars_docs/tw_refs/574/573240/573240_html_288534c8.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1905" cy="2897505"/>
                    </a:xfrm>
                    <a:prstGeom prst="rect">
                      <a:avLst/>
                    </a:prstGeom>
                    <a:noFill/>
                    <a:ln>
                      <a:noFill/>
                    </a:ln>
                  </pic:spPr>
                </pic:pic>
              </a:graphicData>
            </a:graphic>
          </wp:inline>
        </w:drawing>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Техника батик</w:t>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sidRPr="00F62A93">
        <w:rPr>
          <w:rFonts w:ascii="Times New Roman" w:eastAsia="Times New Roman" w:hAnsi="Times New Roman" w:cs="Times New Roman"/>
          <w:noProof/>
          <w:sz w:val="28"/>
          <w:szCs w:val="28"/>
          <w:lang w:eastAsia="ru-RU"/>
        </w:rPr>
        <w:drawing>
          <wp:inline distT="0" distB="0" distL="0" distR="0">
            <wp:extent cx="3382010" cy="3382010"/>
            <wp:effectExtent l="0" t="0" r="8890" b="8890"/>
            <wp:docPr id="7" name="Рисунок 4" descr="http://rudocs.exdat.com/pars_docs/tw_refs/574/573240/573240_html_m57c94b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rudocs.exdat.com/pars_docs/tw_refs/574/573240/573240_html_m57c94bbd.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2010" cy="3382010"/>
                    </a:xfrm>
                    <a:prstGeom prst="rect">
                      <a:avLst/>
                    </a:prstGeom>
                    <a:noFill/>
                    <a:ln>
                      <a:noFill/>
                    </a:ln>
                  </pic:spPr>
                </pic:pic>
              </a:graphicData>
            </a:graphic>
          </wp:inline>
        </w:drawing>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w:t>
      </w:r>
      <w:r w:rsidRPr="002D0B4A">
        <w:rPr>
          <w:rFonts w:ascii="Times New Roman" w:eastAsia="Times New Roman" w:hAnsi="Times New Roman" w:cs="Times New Roman"/>
          <w:sz w:val="28"/>
          <w:szCs w:val="28"/>
          <w:lang w:eastAsia="ru-RU"/>
        </w:rPr>
        <w:t>рафические техники: напылен</w:t>
      </w:r>
      <w:r>
        <w:rPr>
          <w:rFonts w:ascii="Times New Roman" w:eastAsia="Times New Roman" w:hAnsi="Times New Roman" w:cs="Times New Roman"/>
          <w:sz w:val="28"/>
          <w:szCs w:val="28"/>
          <w:lang w:eastAsia="ru-RU"/>
        </w:rPr>
        <w:t>ие, кляксография, выдувание</w:t>
      </w: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sidRPr="00F62A93">
        <w:rPr>
          <w:rFonts w:ascii="Times New Roman" w:eastAsia="Times New Roman" w:hAnsi="Times New Roman" w:cs="Times New Roman"/>
          <w:noProof/>
          <w:sz w:val="28"/>
          <w:szCs w:val="28"/>
          <w:lang w:eastAsia="ru-RU"/>
        </w:rPr>
        <w:drawing>
          <wp:inline distT="0" distB="0" distL="0" distR="0">
            <wp:extent cx="4450715" cy="3426460"/>
            <wp:effectExtent l="0" t="0" r="6985" b="2540"/>
            <wp:docPr id="8" name="Рисунок 5" descr="http://rudocs.exdat.com/pars_docs/tw_refs/574/573240/573240_html_2e38ee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rudocs.exdat.com/pars_docs/tw_refs/574/573240/573240_html_2e38ee48.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50715" cy="3426460"/>
                    </a:xfrm>
                    <a:prstGeom prst="rect">
                      <a:avLst/>
                    </a:prstGeom>
                    <a:noFill/>
                    <a:ln>
                      <a:noFill/>
                    </a:ln>
                  </pic:spPr>
                </pic:pic>
              </a:graphicData>
            </a:graphic>
          </wp:inline>
        </w:drawing>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Р</w:t>
      </w:r>
      <w:r w:rsidRPr="002D0B4A">
        <w:rPr>
          <w:rFonts w:ascii="Times New Roman" w:eastAsia="Times New Roman" w:hAnsi="Times New Roman" w:cs="Times New Roman"/>
          <w:sz w:val="28"/>
          <w:szCs w:val="28"/>
          <w:lang w:eastAsia="ru-RU"/>
        </w:rPr>
        <w:t>исование водорас</w:t>
      </w:r>
      <w:r>
        <w:rPr>
          <w:rFonts w:ascii="Times New Roman" w:eastAsia="Times New Roman" w:hAnsi="Times New Roman" w:cs="Times New Roman"/>
          <w:sz w:val="28"/>
          <w:szCs w:val="28"/>
          <w:lang w:eastAsia="ru-RU"/>
        </w:rPr>
        <w:t xml:space="preserve">творимыми карандашами, работа  </w:t>
      </w:r>
      <w:r w:rsidRPr="002D0B4A">
        <w:rPr>
          <w:rFonts w:ascii="Times New Roman" w:eastAsia="Times New Roman" w:hAnsi="Times New Roman" w:cs="Times New Roman"/>
          <w:sz w:val="28"/>
          <w:szCs w:val="28"/>
          <w:lang w:eastAsia="ru-RU"/>
        </w:rPr>
        <w:t>тушью</w:t>
      </w: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sidRPr="00F62A93">
        <w:rPr>
          <w:rFonts w:ascii="Times New Roman" w:eastAsia="Times New Roman" w:hAnsi="Times New Roman" w:cs="Times New Roman"/>
          <w:noProof/>
          <w:sz w:val="28"/>
          <w:szCs w:val="28"/>
          <w:lang w:eastAsia="ru-RU"/>
        </w:rPr>
        <w:drawing>
          <wp:inline distT="0" distB="0" distL="0" distR="0">
            <wp:extent cx="3371215" cy="4693285"/>
            <wp:effectExtent l="0" t="0" r="635" b="0"/>
            <wp:docPr id="9" name="Рисунок 6" descr="http://rudocs.exdat.com/pars_docs/tw_refs/574/573240/573240_html_2183fc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rudocs.exdat.com/pars_docs/tw_refs/574/573240/573240_html_2183fc80.pn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1215" cy="4693285"/>
                    </a:xfrm>
                    <a:prstGeom prst="rect">
                      <a:avLst/>
                    </a:prstGeom>
                    <a:noFill/>
                    <a:ln>
                      <a:noFill/>
                    </a:ln>
                  </pic:spPr>
                </pic:pic>
              </a:graphicData>
            </a:graphic>
          </wp:inline>
        </w:drawing>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w:t>
      </w:r>
      <w:r w:rsidRPr="002D0B4A">
        <w:rPr>
          <w:rFonts w:ascii="Times New Roman" w:eastAsia="Times New Roman" w:hAnsi="Times New Roman" w:cs="Times New Roman"/>
          <w:sz w:val="28"/>
          <w:szCs w:val="28"/>
          <w:lang w:eastAsia="ru-RU"/>
        </w:rPr>
        <w:t>ехника ниткопись, изонить</w:t>
      </w: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sidRPr="00F62A93">
        <w:rPr>
          <w:rFonts w:ascii="Times New Roman" w:eastAsia="Times New Roman" w:hAnsi="Times New Roman" w:cs="Times New Roman"/>
          <w:noProof/>
          <w:sz w:val="28"/>
          <w:szCs w:val="28"/>
          <w:lang w:eastAsia="ru-RU"/>
        </w:rPr>
        <w:drawing>
          <wp:inline distT="0" distB="0" distL="0" distR="0">
            <wp:extent cx="5937885" cy="4208145"/>
            <wp:effectExtent l="0" t="0" r="5715" b="1905"/>
            <wp:docPr id="10" name="Рисунок 7" descr="http://rudocs.exdat.com/pars_docs/tw_refs/574/573240/573240_html_278df5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rudocs.exdat.com/pars_docs/tw_refs/574/573240/573240_html_278df5c5.pn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7885" cy="4208145"/>
                    </a:xfrm>
                    <a:prstGeom prst="rect">
                      <a:avLst/>
                    </a:prstGeom>
                    <a:noFill/>
                    <a:ln>
                      <a:noFill/>
                    </a:ln>
                  </pic:spPr>
                </pic:pic>
              </a:graphicData>
            </a:graphic>
          </wp:inline>
        </w:drawing>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w:t>
      </w:r>
      <w:r w:rsidRPr="002D0B4A">
        <w:rPr>
          <w:rFonts w:ascii="Times New Roman" w:eastAsia="Times New Roman" w:hAnsi="Times New Roman" w:cs="Times New Roman"/>
          <w:sz w:val="28"/>
          <w:szCs w:val="28"/>
          <w:lang w:eastAsia="ru-RU"/>
        </w:rPr>
        <w:t>ппликация из природного материала</w:t>
      </w: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sidRPr="002D0B4A">
        <w:rPr>
          <w:rFonts w:ascii="Times New Roman" w:eastAsia="Times New Roman" w:hAnsi="Times New Roman" w:cs="Times New Roman"/>
          <w:sz w:val="28"/>
          <w:szCs w:val="28"/>
          <w:lang w:eastAsia="ru-RU"/>
        </w:rPr>
        <w:lastRenderedPageBreak/>
        <w:br/>
      </w:r>
      <w:r w:rsidRPr="002D0B4A">
        <w:rPr>
          <w:rFonts w:ascii="Times New Roman" w:eastAsia="Times New Roman" w:hAnsi="Times New Roman" w:cs="Times New Roman"/>
          <w:sz w:val="28"/>
          <w:szCs w:val="28"/>
          <w:lang w:eastAsia="ru-RU"/>
        </w:rPr>
        <w:br/>
      </w:r>
      <w:r w:rsidRPr="00F62A93">
        <w:rPr>
          <w:rFonts w:ascii="Times New Roman" w:eastAsia="Times New Roman" w:hAnsi="Times New Roman" w:cs="Times New Roman"/>
          <w:noProof/>
          <w:sz w:val="28"/>
          <w:szCs w:val="28"/>
          <w:lang w:eastAsia="ru-RU"/>
        </w:rPr>
        <w:drawing>
          <wp:inline distT="0" distB="0" distL="0" distR="0">
            <wp:extent cx="2733675" cy="3839533"/>
            <wp:effectExtent l="19050" t="0" r="9525" b="0"/>
            <wp:docPr id="12" name="Рисунок 12" descr="http://rudocs.exdat.com/pars_docs/tw_refs/574/573240/573240_html_42b87f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rudocs.exdat.com/pars_docs/tw_refs/574/573240/573240_html_42b87fc1.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3675" cy="3839533"/>
                    </a:xfrm>
                    <a:prstGeom prst="rect">
                      <a:avLst/>
                    </a:prstGeom>
                    <a:noFill/>
                    <a:ln>
                      <a:noFill/>
                    </a:ln>
                  </pic:spPr>
                </pic:pic>
              </a:graphicData>
            </a:graphic>
          </wp:inline>
        </w:drawing>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Default="00F62A93" w:rsidP="00F62A93">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Pr="002D0B4A">
        <w:rPr>
          <w:rFonts w:ascii="Times New Roman" w:eastAsia="Times New Roman" w:hAnsi="Times New Roman" w:cs="Times New Roman"/>
          <w:sz w:val="28"/>
          <w:szCs w:val="28"/>
          <w:lang w:eastAsia="ru-RU"/>
        </w:rPr>
        <w:t>абота с бума</w:t>
      </w:r>
      <w:r>
        <w:rPr>
          <w:rFonts w:ascii="Times New Roman" w:eastAsia="Times New Roman" w:hAnsi="Times New Roman" w:cs="Times New Roman"/>
          <w:sz w:val="28"/>
          <w:szCs w:val="28"/>
          <w:lang w:eastAsia="ru-RU"/>
        </w:rPr>
        <w:t xml:space="preserve">гой: полуобъемная аппликация + </w:t>
      </w:r>
      <w:r w:rsidRPr="002D0B4A">
        <w:rPr>
          <w:rFonts w:ascii="Times New Roman" w:eastAsia="Times New Roman" w:hAnsi="Times New Roman" w:cs="Times New Roman"/>
          <w:sz w:val="28"/>
          <w:szCs w:val="28"/>
          <w:lang w:eastAsia="ru-RU"/>
        </w:rPr>
        <w:br/>
        <w:t>оригами, объемная аппликация (бумажная пластика), папье-маше</w:t>
      </w:r>
    </w:p>
    <w:p w:rsidR="00F62A93" w:rsidRDefault="00F62A93" w:rsidP="00F62A93">
      <w:pPr>
        <w:spacing w:after="0" w:line="240" w:lineRule="auto"/>
        <w:jc w:val="center"/>
        <w:rPr>
          <w:rFonts w:ascii="Times New Roman" w:eastAsia="Times New Roman" w:hAnsi="Times New Roman" w:cs="Times New Roman"/>
          <w:sz w:val="28"/>
          <w:szCs w:val="28"/>
          <w:lang w:eastAsia="ru-RU"/>
        </w:rPr>
      </w:pPr>
    </w:p>
    <w:p w:rsidR="00F62A93" w:rsidRPr="00F62A93" w:rsidRDefault="00F62A93" w:rsidP="00F62A93">
      <w:pPr>
        <w:spacing w:after="0" w:line="240" w:lineRule="auto"/>
        <w:rPr>
          <w:rFonts w:ascii="Times New Roman" w:eastAsia="Times New Roman" w:hAnsi="Times New Roman" w:cs="Times New Roman"/>
          <w:sz w:val="28"/>
          <w:szCs w:val="28"/>
          <w:lang w:eastAsia="ru-RU"/>
        </w:rPr>
      </w:pPr>
      <w:r w:rsidRPr="00F62A93">
        <w:rPr>
          <w:rFonts w:ascii="Times New Roman" w:eastAsia="Times New Roman" w:hAnsi="Times New Roman" w:cs="Times New Roman"/>
          <w:noProof/>
          <w:sz w:val="28"/>
          <w:szCs w:val="28"/>
          <w:lang w:eastAsia="ru-RU"/>
        </w:rPr>
        <w:drawing>
          <wp:inline distT="0" distB="0" distL="0" distR="0">
            <wp:extent cx="2170430" cy="2897505"/>
            <wp:effectExtent l="0" t="0" r="1270" b="0"/>
            <wp:docPr id="13" name="Рисунок 8" descr="http://rudocs.exdat.com/pars_docs/tw_refs/574/573240/573240_html_m2853a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rudocs.exdat.com/pars_docs/tw_refs/574/573240/573240_html_m2853a259.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0430" cy="2897505"/>
                    </a:xfrm>
                    <a:prstGeom prst="rect">
                      <a:avLst/>
                    </a:prstGeom>
                    <a:noFill/>
                    <a:ln>
                      <a:noFill/>
                    </a:ln>
                  </pic:spPr>
                </pic:pic>
              </a:graphicData>
            </a:graphic>
          </wp:inline>
        </w:drawing>
      </w:r>
      <w:r w:rsidRPr="00F62A93">
        <w:rPr>
          <w:rFonts w:ascii="Times New Roman" w:eastAsia="Times New Roman" w:hAnsi="Times New Roman" w:cs="Times New Roman"/>
          <w:noProof/>
          <w:sz w:val="28"/>
          <w:szCs w:val="28"/>
          <w:lang w:eastAsia="ru-RU"/>
        </w:rPr>
        <w:drawing>
          <wp:inline distT="0" distB="0" distL="0" distR="0">
            <wp:extent cx="3505200" cy="2631848"/>
            <wp:effectExtent l="19050" t="0" r="0" b="0"/>
            <wp:docPr id="16" name="Рисунок 9" descr="http://rudocs.exdat.com/pars_docs/tw_refs/574/573240/573240_html_m3ea4c7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rudocs.exdat.com/pars_docs/tw_refs/574/573240/573240_html_m3ea4c75f.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07514" cy="2633585"/>
                    </a:xfrm>
                    <a:prstGeom prst="rect">
                      <a:avLst/>
                    </a:prstGeom>
                    <a:noFill/>
                    <a:ln>
                      <a:noFill/>
                    </a:ln>
                  </pic:spPr>
                </pic:pic>
              </a:graphicData>
            </a:graphic>
          </wp:inline>
        </w:drawing>
      </w:r>
    </w:p>
    <w:p w:rsidR="00F62A93" w:rsidRDefault="00F62A93">
      <w:pPr>
        <w:spacing w:after="0" w:line="240" w:lineRule="auto"/>
        <w:jc w:val="center"/>
        <w:rPr>
          <w:rFonts w:ascii="Times New Roman" w:eastAsia="Times New Roman" w:hAnsi="Times New Roman" w:cs="Times New Roman"/>
          <w:sz w:val="28"/>
          <w:szCs w:val="28"/>
          <w:lang w:eastAsia="ru-RU"/>
        </w:rPr>
      </w:pPr>
    </w:p>
    <w:p w:rsidR="00F62A93" w:rsidRDefault="00F62A93">
      <w:pPr>
        <w:spacing w:after="0" w:line="240" w:lineRule="auto"/>
        <w:jc w:val="center"/>
        <w:rPr>
          <w:rFonts w:ascii="Times New Roman" w:eastAsia="Times New Roman" w:hAnsi="Times New Roman" w:cs="Times New Roman"/>
          <w:sz w:val="28"/>
          <w:szCs w:val="28"/>
          <w:lang w:eastAsia="ru-RU"/>
        </w:rPr>
      </w:pPr>
      <w:r w:rsidRPr="00F62A93">
        <w:rPr>
          <w:rFonts w:ascii="Times New Roman" w:eastAsia="Times New Roman" w:hAnsi="Times New Roman" w:cs="Times New Roman"/>
          <w:noProof/>
          <w:sz w:val="28"/>
          <w:szCs w:val="28"/>
          <w:lang w:eastAsia="ru-RU"/>
        </w:rPr>
        <w:lastRenderedPageBreak/>
        <w:drawing>
          <wp:inline distT="0" distB="0" distL="0" distR="0">
            <wp:extent cx="3050540" cy="2172116"/>
            <wp:effectExtent l="19050" t="0" r="0" b="0"/>
            <wp:docPr id="17" name="Рисунок 11" descr="http://rudocs.exdat.com/pars_docs/tw_refs/574/573240/573240_html_m77fde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rudocs.exdat.com/pars_docs/tw_refs/574/573240/573240_html_m77fde031.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0540" cy="2172116"/>
                    </a:xfrm>
                    <a:prstGeom prst="rect">
                      <a:avLst/>
                    </a:prstGeom>
                    <a:noFill/>
                    <a:ln>
                      <a:noFill/>
                    </a:ln>
                  </pic:spPr>
                </pic:pic>
              </a:graphicData>
            </a:graphic>
          </wp:inline>
        </w:drawing>
      </w:r>
      <w:r w:rsidRPr="00F62A93">
        <w:rPr>
          <w:rFonts w:ascii="Times New Roman" w:eastAsia="Times New Roman" w:hAnsi="Times New Roman" w:cs="Times New Roman"/>
          <w:noProof/>
          <w:sz w:val="28"/>
          <w:szCs w:val="28"/>
          <w:lang w:eastAsia="ru-RU"/>
        </w:rPr>
        <w:drawing>
          <wp:inline distT="0" distB="0" distL="0" distR="0">
            <wp:extent cx="2894894" cy="2173605"/>
            <wp:effectExtent l="19050" t="0" r="706" b="0"/>
            <wp:docPr id="15" name="Рисунок 10" descr="http://rudocs.exdat.com/pars_docs/tw_refs/574/573240/573240_html_4a62dc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rudocs.exdat.com/pars_docs/tw_refs/574/573240/573240_html_4a62dc6e.pn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4894" cy="2173605"/>
                    </a:xfrm>
                    <a:prstGeom prst="rect">
                      <a:avLst/>
                    </a:prstGeom>
                    <a:noFill/>
                    <a:ln>
                      <a:noFill/>
                    </a:ln>
                  </pic:spPr>
                </pic:pic>
              </a:graphicData>
            </a:graphic>
          </wp:inline>
        </w:drawing>
      </w:r>
    </w:p>
    <w:p w:rsidR="00F62A93" w:rsidRDefault="00F62A93">
      <w:pPr>
        <w:spacing w:after="0" w:line="240" w:lineRule="auto"/>
        <w:jc w:val="center"/>
        <w:rPr>
          <w:rFonts w:ascii="Times New Roman" w:eastAsia="Times New Roman" w:hAnsi="Times New Roman" w:cs="Times New Roman"/>
          <w:sz w:val="28"/>
          <w:szCs w:val="28"/>
          <w:lang w:eastAsia="ru-RU"/>
        </w:rPr>
      </w:pPr>
    </w:p>
    <w:p w:rsidR="00F62A93" w:rsidRDefault="00F62A93">
      <w:pPr>
        <w:spacing w:after="0" w:line="240" w:lineRule="auto"/>
        <w:jc w:val="center"/>
        <w:rPr>
          <w:rFonts w:ascii="Times New Roman" w:eastAsia="Times New Roman" w:hAnsi="Times New Roman" w:cs="Times New Roman"/>
          <w:sz w:val="28"/>
          <w:szCs w:val="28"/>
          <w:lang w:eastAsia="ru-RU"/>
        </w:rPr>
      </w:pPr>
    </w:p>
    <w:p w:rsidR="00F62A93" w:rsidRDefault="00F62A93">
      <w:pPr>
        <w:spacing w:after="0" w:line="240" w:lineRule="auto"/>
        <w:jc w:val="center"/>
        <w:rPr>
          <w:rFonts w:ascii="Times New Roman" w:eastAsia="Times New Roman" w:hAnsi="Times New Roman" w:cs="Times New Roman"/>
          <w:sz w:val="28"/>
          <w:szCs w:val="28"/>
          <w:lang w:eastAsia="ru-RU"/>
        </w:rPr>
      </w:pPr>
    </w:p>
    <w:p w:rsidR="001B3A96" w:rsidRDefault="001B3A96" w:rsidP="001B3A96">
      <w:pPr>
        <w:spacing w:after="0" w:line="240" w:lineRule="auto"/>
        <w:rPr>
          <w:rFonts w:ascii="Times New Roman" w:eastAsia="Times New Roman" w:hAnsi="Times New Roman" w:cs="Times New Roman"/>
          <w:sz w:val="28"/>
          <w:szCs w:val="28"/>
          <w:lang w:eastAsia="ru-RU"/>
        </w:rPr>
      </w:pPr>
    </w:p>
    <w:p w:rsidR="001B3A96" w:rsidRDefault="001B3A96" w:rsidP="001B3A96">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Приложение 2</w:t>
      </w:r>
    </w:p>
    <w:p w:rsidR="003C4D25" w:rsidRPr="003C4D25" w:rsidRDefault="001B3A96" w:rsidP="003C4D25">
      <w:pPr>
        <w:spacing w:after="0" w:line="240" w:lineRule="auto"/>
        <w:jc w:val="center"/>
        <w:rPr>
          <w:rFonts w:ascii="Times New Roman" w:hAnsi="Times New Roman" w:cs="Times New Roman"/>
          <w:b/>
          <w:sz w:val="28"/>
          <w:szCs w:val="28"/>
        </w:rPr>
      </w:pPr>
      <w:r w:rsidRPr="003C4D25">
        <w:rPr>
          <w:rFonts w:ascii="Times New Roman" w:hAnsi="Times New Roman" w:cs="Times New Roman"/>
          <w:sz w:val="28"/>
          <w:szCs w:val="28"/>
        </w:rPr>
        <w:t>ТЕМА УРОКА:</w:t>
      </w:r>
      <w:r w:rsidR="003C4D25" w:rsidRPr="003C4D25">
        <w:rPr>
          <w:rFonts w:ascii="Times New Roman" w:hAnsi="Times New Roman" w:cs="Times New Roman"/>
          <w:sz w:val="28"/>
          <w:szCs w:val="28"/>
        </w:rPr>
        <w:t xml:space="preserve">  </w:t>
      </w:r>
      <w:r w:rsidRPr="003C4D25">
        <w:rPr>
          <w:rFonts w:ascii="Times New Roman" w:hAnsi="Times New Roman" w:cs="Times New Roman"/>
          <w:sz w:val="28"/>
          <w:szCs w:val="28"/>
        </w:rPr>
        <w:t>ПОСТРОЕНИЕ ПРОСТРАНСТВА В ПЕЙЗАЖЕ</w:t>
      </w:r>
    </w:p>
    <w:p w:rsidR="001B3A96" w:rsidRPr="003C4D25" w:rsidRDefault="001B3A96" w:rsidP="003C4D25">
      <w:pPr>
        <w:spacing w:after="0" w:line="240" w:lineRule="auto"/>
        <w:rPr>
          <w:rFonts w:ascii="Times New Roman" w:hAnsi="Times New Roman" w:cs="Times New Roman"/>
          <w:b/>
          <w:sz w:val="28"/>
          <w:szCs w:val="28"/>
        </w:rPr>
      </w:pPr>
      <w:r w:rsidRPr="003C4D25">
        <w:rPr>
          <w:rFonts w:ascii="Times New Roman" w:hAnsi="Times New Roman" w:cs="Times New Roman"/>
          <w:b/>
          <w:sz w:val="28"/>
          <w:szCs w:val="28"/>
        </w:rPr>
        <w:t>Цели урока:</w:t>
      </w:r>
      <w:r w:rsidRPr="003C4D25">
        <w:rPr>
          <w:rFonts w:ascii="Times New Roman" w:hAnsi="Times New Roman" w:cs="Times New Roman"/>
          <w:b/>
          <w:bCs/>
          <w:color w:val="FF9900"/>
          <w:sz w:val="28"/>
          <w:szCs w:val="28"/>
        </w:rPr>
        <w:t xml:space="preserve"> </w:t>
      </w:r>
    </w:p>
    <w:p w:rsidR="001B3A96" w:rsidRPr="003C4D25" w:rsidRDefault="001B3A96" w:rsidP="003C4D25">
      <w:pPr>
        <w:numPr>
          <w:ilvl w:val="0"/>
          <w:numId w:val="24"/>
        </w:numPr>
        <w:spacing w:after="0" w:line="240" w:lineRule="auto"/>
        <w:rPr>
          <w:rFonts w:ascii="Times New Roman" w:hAnsi="Times New Roman" w:cs="Times New Roman"/>
          <w:bCs/>
          <w:sz w:val="28"/>
          <w:szCs w:val="28"/>
        </w:rPr>
      </w:pPr>
      <w:r w:rsidRPr="003C4D25">
        <w:rPr>
          <w:rFonts w:ascii="Times New Roman" w:hAnsi="Times New Roman" w:cs="Times New Roman"/>
          <w:b/>
          <w:bCs/>
          <w:i/>
          <w:sz w:val="28"/>
          <w:szCs w:val="28"/>
        </w:rPr>
        <w:t>Образовательная:</w:t>
      </w:r>
      <w:r w:rsidRPr="003C4D25">
        <w:rPr>
          <w:rFonts w:ascii="Times New Roman" w:hAnsi="Times New Roman" w:cs="Times New Roman"/>
          <w:bCs/>
          <w:sz w:val="28"/>
          <w:szCs w:val="28"/>
        </w:rPr>
        <w:t xml:space="preserve">     расширение представления учащихся о жанре пейзажа;</w:t>
      </w:r>
    </w:p>
    <w:p w:rsidR="001B3A96" w:rsidRPr="003C4D25" w:rsidRDefault="001B3A96" w:rsidP="003C4D25">
      <w:pPr>
        <w:spacing w:after="0" w:line="240" w:lineRule="auto"/>
        <w:rPr>
          <w:rFonts w:ascii="Times New Roman" w:hAnsi="Times New Roman" w:cs="Times New Roman"/>
          <w:bCs/>
          <w:sz w:val="28"/>
          <w:szCs w:val="28"/>
        </w:rPr>
      </w:pPr>
      <w:r w:rsidRPr="003C4D25">
        <w:rPr>
          <w:rFonts w:ascii="Times New Roman" w:hAnsi="Times New Roman" w:cs="Times New Roman"/>
          <w:bCs/>
          <w:sz w:val="28"/>
          <w:szCs w:val="28"/>
        </w:rPr>
        <w:t xml:space="preserve">                        выработка навыков владения линейной и воздушной перспективе;</w:t>
      </w:r>
    </w:p>
    <w:p w:rsidR="001B3A96" w:rsidRPr="003C4D25" w:rsidRDefault="001B3A96" w:rsidP="003C4D25">
      <w:pPr>
        <w:numPr>
          <w:ilvl w:val="0"/>
          <w:numId w:val="24"/>
        </w:numPr>
        <w:spacing w:after="0" w:line="240" w:lineRule="auto"/>
        <w:rPr>
          <w:rFonts w:ascii="Times New Roman" w:hAnsi="Times New Roman" w:cs="Times New Roman"/>
          <w:bCs/>
          <w:sz w:val="28"/>
          <w:szCs w:val="28"/>
        </w:rPr>
      </w:pPr>
      <w:r w:rsidRPr="003C4D25">
        <w:rPr>
          <w:rFonts w:ascii="Times New Roman" w:hAnsi="Times New Roman" w:cs="Times New Roman"/>
          <w:b/>
          <w:bCs/>
          <w:i/>
          <w:sz w:val="28"/>
          <w:szCs w:val="28"/>
        </w:rPr>
        <w:t>Развивающая:</w:t>
      </w:r>
      <w:r w:rsidRPr="003C4D25">
        <w:rPr>
          <w:rFonts w:ascii="Times New Roman" w:hAnsi="Times New Roman" w:cs="Times New Roman"/>
          <w:bCs/>
          <w:sz w:val="28"/>
          <w:szCs w:val="28"/>
        </w:rPr>
        <w:t xml:space="preserve"> развитие навыков работы графическим материалом; сознательного отбора цветовых оттенков с целью получения в работе глубины пространства;</w:t>
      </w:r>
    </w:p>
    <w:p w:rsidR="001B3A96" w:rsidRPr="003C4D25" w:rsidRDefault="001B3A96" w:rsidP="003C4D25">
      <w:pPr>
        <w:numPr>
          <w:ilvl w:val="0"/>
          <w:numId w:val="24"/>
        </w:numPr>
        <w:spacing w:after="0" w:line="240" w:lineRule="auto"/>
        <w:rPr>
          <w:rFonts w:ascii="Times New Roman" w:hAnsi="Times New Roman" w:cs="Times New Roman"/>
          <w:bCs/>
          <w:sz w:val="28"/>
          <w:szCs w:val="28"/>
        </w:rPr>
      </w:pPr>
      <w:r w:rsidRPr="003C4D25">
        <w:rPr>
          <w:rFonts w:ascii="Times New Roman" w:hAnsi="Times New Roman" w:cs="Times New Roman"/>
          <w:b/>
          <w:bCs/>
          <w:i/>
          <w:sz w:val="28"/>
          <w:szCs w:val="28"/>
        </w:rPr>
        <w:t>Воспитательная:</w:t>
      </w:r>
      <w:r w:rsidRPr="003C4D25">
        <w:rPr>
          <w:rFonts w:ascii="Times New Roman" w:hAnsi="Times New Roman" w:cs="Times New Roman"/>
          <w:bCs/>
          <w:sz w:val="28"/>
          <w:szCs w:val="28"/>
        </w:rPr>
        <w:t xml:space="preserve"> развитие чувства любви к родной природе на примерах работ русских художников-пейзажистов. </w:t>
      </w:r>
    </w:p>
    <w:p w:rsidR="001B3A96" w:rsidRPr="003C4D25" w:rsidRDefault="001B3A96" w:rsidP="003C4D25">
      <w:pPr>
        <w:spacing w:after="0" w:line="240" w:lineRule="auto"/>
        <w:rPr>
          <w:rFonts w:ascii="Times New Roman" w:hAnsi="Times New Roman" w:cs="Times New Roman"/>
          <w:b/>
          <w:sz w:val="28"/>
          <w:szCs w:val="28"/>
        </w:rPr>
      </w:pPr>
      <w:r w:rsidRPr="003C4D25">
        <w:rPr>
          <w:rFonts w:ascii="Times New Roman" w:hAnsi="Times New Roman" w:cs="Times New Roman"/>
          <w:b/>
          <w:sz w:val="28"/>
          <w:szCs w:val="28"/>
        </w:rPr>
        <w:t>Оборудование:</w:t>
      </w:r>
    </w:p>
    <w:p w:rsidR="001B3A96" w:rsidRPr="003C4D25" w:rsidRDefault="001B3A96" w:rsidP="003C4D25">
      <w:pPr>
        <w:numPr>
          <w:ilvl w:val="0"/>
          <w:numId w:val="25"/>
        </w:numPr>
        <w:spacing w:after="0" w:line="240" w:lineRule="auto"/>
        <w:rPr>
          <w:rFonts w:ascii="Times New Roman" w:hAnsi="Times New Roman" w:cs="Times New Roman"/>
          <w:sz w:val="28"/>
          <w:szCs w:val="28"/>
        </w:rPr>
      </w:pPr>
      <w:r w:rsidRPr="003C4D25">
        <w:rPr>
          <w:rFonts w:ascii="Times New Roman" w:hAnsi="Times New Roman" w:cs="Times New Roman"/>
          <w:sz w:val="28"/>
          <w:szCs w:val="28"/>
        </w:rPr>
        <w:t>Для учителя: мультимедийная презентация урока, учебные таблицы «Воздушная перспектива», репродукции пейзажей.</w:t>
      </w:r>
    </w:p>
    <w:p w:rsidR="001B3A96" w:rsidRPr="003C4D25" w:rsidRDefault="001B3A96" w:rsidP="003C4D25">
      <w:pPr>
        <w:numPr>
          <w:ilvl w:val="0"/>
          <w:numId w:val="25"/>
        </w:numPr>
        <w:spacing w:after="0" w:line="240" w:lineRule="auto"/>
        <w:rPr>
          <w:rFonts w:ascii="Times New Roman" w:hAnsi="Times New Roman" w:cs="Times New Roman"/>
          <w:sz w:val="28"/>
          <w:szCs w:val="28"/>
        </w:rPr>
      </w:pPr>
      <w:r w:rsidRPr="003C4D25">
        <w:rPr>
          <w:rFonts w:ascii="Times New Roman" w:hAnsi="Times New Roman" w:cs="Times New Roman"/>
          <w:sz w:val="28"/>
          <w:szCs w:val="28"/>
        </w:rPr>
        <w:t>Для учащихся: линейные композиции городского пейзажа, выполненные на предыдущем уроке, восковые мелки.</w:t>
      </w:r>
    </w:p>
    <w:p w:rsidR="001B3A96" w:rsidRPr="003C4D25" w:rsidRDefault="001B3A96" w:rsidP="003C4D25">
      <w:pPr>
        <w:spacing w:after="0" w:line="240" w:lineRule="auto"/>
        <w:rPr>
          <w:rFonts w:ascii="Times New Roman" w:hAnsi="Times New Roman" w:cs="Times New Roman"/>
          <w:b/>
          <w:sz w:val="28"/>
          <w:szCs w:val="28"/>
        </w:rPr>
      </w:pPr>
      <w:r w:rsidRPr="003C4D25">
        <w:rPr>
          <w:rFonts w:ascii="Times New Roman" w:hAnsi="Times New Roman" w:cs="Times New Roman"/>
          <w:b/>
          <w:sz w:val="28"/>
          <w:szCs w:val="28"/>
        </w:rPr>
        <w:t xml:space="preserve">                                                Ход урока:</w:t>
      </w:r>
    </w:p>
    <w:p w:rsidR="001B3A96" w:rsidRPr="003C4D25" w:rsidRDefault="001B3A96" w:rsidP="003C4D25">
      <w:pPr>
        <w:numPr>
          <w:ilvl w:val="0"/>
          <w:numId w:val="22"/>
        </w:numPr>
        <w:spacing w:after="0" w:line="240" w:lineRule="auto"/>
        <w:rPr>
          <w:rFonts w:ascii="Times New Roman" w:hAnsi="Times New Roman" w:cs="Times New Roman"/>
          <w:b/>
          <w:sz w:val="28"/>
          <w:szCs w:val="28"/>
        </w:rPr>
      </w:pPr>
      <w:r w:rsidRPr="003C4D25">
        <w:rPr>
          <w:rFonts w:ascii="Times New Roman" w:hAnsi="Times New Roman" w:cs="Times New Roman"/>
          <w:b/>
          <w:sz w:val="28"/>
          <w:szCs w:val="28"/>
        </w:rPr>
        <w:t>Организационный момент.</w:t>
      </w:r>
    </w:p>
    <w:p w:rsidR="001B3A96" w:rsidRPr="003C4D25" w:rsidRDefault="001B3A96" w:rsidP="003C4D25">
      <w:pPr>
        <w:numPr>
          <w:ilvl w:val="0"/>
          <w:numId w:val="22"/>
        </w:numPr>
        <w:spacing w:after="0" w:line="240" w:lineRule="auto"/>
        <w:rPr>
          <w:rFonts w:ascii="Times New Roman" w:hAnsi="Times New Roman" w:cs="Times New Roman"/>
          <w:b/>
          <w:sz w:val="28"/>
          <w:szCs w:val="28"/>
        </w:rPr>
      </w:pPr>
      <w:r w:rsidRPr="003C4D25">
        <w:rPr>
          <w:rFonts w:ascii="Times New Roman" w:hAnsi="Times New Roman" w:cs="Times New Roman"/>
          <w:b/>
          <w:sz w:val="28"/>
          <w:szCs w:val="28"/>
        </w:rPr>
        <w:lastRenderedPageBreak/>
        <w:t>Повторение  законов линейной перспективы.</w:t>
      </w:r>
    </w:p>
    <w:p w:rsidR="001B3A96" w:rsidRPr="003C4D25" w:rsidRDefault="001B3A96" w:rsidP="003C4D25">
      <w:pPr>
        <w:spacing w:after="0" w:line="240" w:lineRule="auto"/>
        <w:ind w:firstLine="708"/>
        <w:jc w:val="both"/>
        <w:rPr>
          <w:rFonts w:ascii="Times New Roman" w:hAnsi="Times New Roman" w:cs="Times New Roman"/>
          <w:sz w:val="28"/>
          <w:szCs w:val="28"/>
        </w:rPr>
      </w:pPr>
      <w:r w:rsidRPr="003C4D25">
        <w:rPr>
          <w:rFonts w:ascii="Times New Roman" w:hAnsi="Times New Roman" w:cs="Times New Roman"/>
          <w:sz w:val="28"/>
          <w:szCs w:val="28"/>
        </w:rPr>
        <w:t>-На прошлом уроке мы выполнили графический рисунок городского пейзажа. При линейном построении композиции мы  говорили о важности выбора формата листа и положение линии горизонта. Давайте вспомним,  по какому принципу выбирается формат картины.</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ab/>
        <w:t>- Формат картины выбирается в соответствии с основной формой предметов. Для изображения высокого предмета выбирают вертикальный формат, для длинного – горизонтальный.</w:t>
      </w:r>
    </w:p>
    <w:p w:rsidR="001B3A96" w:rsidRPr="003C4D25" w:rsidRDefault="001B3A96" w:rsidP="003C4D25">
      <w:pPr>
        <w:spacing w:after="0" w:line="240" w:lineRule="auto"/>
        <w:ind w:firstLine="708"/>
        <w:jc w:val="both"/>
        <w:rPr>
          <w:rFonts w:ascii="Times New Roman" w:hAnsi="Times New Roman" w:cs="Times New Roman"/>
          <w:sz w:val="28"/>
          <w:szCs w:val="28"/>
        </w:rPr>
      </w:pPr>
      <w:r w:rsidRPr="003C4D25">
        <w:rPr>
          <w:rFonts w:ascii="Times New Roman" w:hAnsi="Times New Roman" w:cs="Times New Roman"/>
          <w:sz w:val="28"/>
          <w:szCs w:val="28"/>
        </w:rPr>
        <w:t xml:space="preserve">Если мы хотим нарисовать панорамный пейзаж, показать большой простор, то не следует его перегружать с боков, ограничивать какими-либо деревьями или зданиями, а лучше сделать уходящими за пределы рамы. Это принцип открытой композиции. Основные направления линий из центра. </w:t>
      </w:r>
    </w:p>
    <w:p w:rsidR="001B3A96" w:rsidRPr="003C4D25" w:rsidRDefault="001B3A96" w:rsidP="003C4D25">
      <w:pPr>
        <w:spacing w:after="0" w:line="240" w:lineRule="auto"/>
        <w:ind w:left="708"/>
        <w:jc w:val="both"/>
        <w:rPr>
          <w:rFonts w:ascii="Times New Roman" w:hAnsi="Times New Roman" w:cs="Times New Roman"/>
          <w:sz w:val="28"/>
          <w:szCs w:val="28"/>
        </w:rPr>
      </w:pPr>
      <w:r w:rsidRPr="003C4D25">
        <w:rPr>
          <w:rFonts w:ascii="Times New Roman" w:hAnsi="Times New Roman" w:cs="Times New Roman"/>
          <w:sz w:val="28"/>
          <w:szCs w:val="28"/>
        </w:rPr>
        <w:t>Примером открытой композиции может служить картина И.И.Шишкина «Рожь».</w:t>
      </w:r>
    </w:p>
    <w:p w:rsidR="001B3A96" w:rsidRPr="003C4D25" w:rsidRDefault="001B3A96" w:rsidP="003C4D25">
      <w:pPr>
        <w:spacing w:after="0" w:line="240" w:lineRule="auto"/>
        <w:jc w:val="both"/>
        <w:rPr>
          <w:rFonts w:ascii="Times New Roman" w:hAnsi="Times New Roman" w:cs="Times New Roman"/>
          <w:b/>
          <w:sz w:val="28"/>
          <w:szCs w:val="28"/>
        </w:rPr>
      </w:pPr>
      <w:r w:rsidRPr="003C4D25">
        <w:rPr>
          <w:rFonts w:ascii="Times New Roman" w:hAnsi="Times New Roman" w:cs="Times New Roman"/>
          <w:noProof/>
          <w:sz w:val="28"/>
          <w:szCs w:val="28"/>
          <w:lang w:eastAsia="ru-RU"/>
        </w:rPr>
        <w:drawing>
          <wp:anchor distT="0" distB="0" distL="114300" distR="114300" simplePos="0" relativeHeight="251675648" behindDoc="1" locked="0" layoutInCell="1" allowOverlap="1">
            <wp:simplePos x="0" y="0"/>
            <wp:positionH relativeFrom="column">
              <wp:posOffset>2743200</wp:posOffset>
            </wp:positionH>
            <wp:positionV relativeFrom="paragraph">
              <wp:posOffset>31115</wp:posOffset>
            </wp:positionV>
            <wp:extent cx="2857500" cy="1644015"/>
            <wp:effectExtent l="19050" t="0" r="0" b="0"/>
            <wp:wrapTight wrapText="bothSides">
              <wp:wrapPolygon edited="0">
                <wp:start x="-144" y="0"/>
                <wp:lineTo x="-144" y="21275"/>
                <wp:lineTo x="21600" y="21275"/>
                <wp:lineTo x="21600" y="0"/>
                <wp:lineTo x="-144" y="0"/>
              </wp:wrapPolygon>
            </wp:wrapTight>
            <wp:docPr id="36" name="Рисунок 16" descr="Nov1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ov17184"/>
                    <pic:cNvPicPr>
                      <a:picLocks noChangeAspect="1" noChangeArrowheads="1"/>
                    </pic:cNvPicPr>
                  </pic:nvPicPr>
                  <pic:blipFill>
                    <a:blip r:embed="rId22" cstate="print"/>
                    <a:srcRect/>
                    <a:stretch>
                      <a:fillRect/>
                    </a:stretch>
                  </pic:blipFill>
                  <pic:spPr bwMode="auto">
                    <a:xfrm>
                      <a:off x="0" y="0"/>
                      <a:ext cx="2857500" cy="1644015"/>
                    </a:xfrm>
                    <a:prstGeom prst="rect">
                      <a:avLst/>
                    </a:prstGeom>
                    <a:noFill/>
                    <a:ln w="9525">
                      <a:noFill/>
                      <a:miter lim="800000"/>
                      <a:headEnd/>
                      <a:tailEnd/>
                    </a:ln>
                  </pic:spPr>
                </pic:pic>
              </a:graphicData>
            </a:graphic>
          </wp:anchor>
        </w:drawing>
      </w:r>
      <w:r w:rsidRPr="003C4D25">
        <w:rPr>
          <w:rFonts w:ascii="Times New Roman" w:hAnsi="Times New Roman" w:cs="Times New Roman"/>
          <w:noProof/>
          <w:sz w:val="28"/>
          <w:szCs w:val="28"/>
          <w:lang w:eastAsia="ru-RU"/>
        </w:rPr>
        <w:drawing>
          <wp:anchor distT="0" distB="0" distL="114300" distR="114300" simplePos="0" relativeHeight="251688960" behindDoc="1" locked="0" layoutInCell="1" allowOverlap="1">
            <wp:simplePos x="0" y="0"/>
            <wp:positionH relativeFrom="column">
              <wp:posOffset>571500</wp:posOffset>
            </wp:positionH>
            <wp:positionV relativeFrom="paragraph">
              <wp:posOffset>31115</wp:posOffset>
            </wp:positionV>
            <wp:extent cx="1426845" cy="1476375"/>
            <wp:effectExtent l="19050" t="0" r="1905" b="0"/>
            <wp:wrapTight wrapText="bothSides">
              <wp:wrapPolygon edited="0">
                <wp:start x="-288" y="0"/>
                <wp:lineTo x="-288" y="21461"/>
                <wp:lineTo x="21629" y="21461"/>
                <wp:lineTo x="21629" y="0"/>
                <wp:lineTo x="-288" y="0"/>
              </wp:wrapPolygon>
            </wp:wrapTight>
            <wp:docPr id="35" name="Рисунок 29" descr="дом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домик"/>
                    <pic:cNvPicPr>
                      <a:picLocks noChangeAspect="1" noChangeArrowheads="1"/>
                    </pic:cNvPicPr>
                  </pic:nvPicPr>
                  <pic:blipFill>
                    <a:blip r:embed="rId23" cstate="print"/>
                    <a:srcRect/>
                    <a:stretch>
                      <a:fillRect/>
                    </a:stretch>
                  </pic:blipFill>
                  <pic:spPr bwMode="auto">
                    <a:xfrm>
                      <a:off x="0" y="0"/>
                      <a:ext cx="1426845" cy="1476375"/>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jc w:val="both"/>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Для передачи образа чего-то неподвижного, устойчивого подойдёт замкнутая, закрытая, статичная композиция. Основные направления линий стягиваются к центру. Построение её по форме круга, квадрата, прямоугольника с учётом симметрии даёт необходимое решение. Пример: картина И.И.Шишкина «Дождь в дубовом лесу»</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noProof/>
          <w:sz w:val="28"/>
          <w:szCs w:val="28"/>
          <w:lang w:eastAsia="ru-RU"/>
        </w:rPr>
        <w:drawing>
          <wp:anchor distT="0" distB="0" distL="114300" distR="114300" simplePos="0" relativeHeight="251676672" behindDoc="1" locked="0" layoutInCell="1" allowOverlap="1">
            <wp:simplePos x="0" y="0"/>
            <wp:positionH relativeFrom="column">
              <wp:posOffset>2743200</wp:posOffset>
            </wp:positionH>
            <wp:positionV relativeFrom="paragraph">
              <wp:posOffset>92075</wp:posOffset>
            </wp:positionV>
            <wp:extent cx="2971800" cy="1781175"/>
            <wp:effectExtent l="19050" t="0" r="0" b="0"/>
            <wp:wrapTight wrapText="bothSides">
              <wp:wrapPolygon edited="0">
                <wp:start x="-138" y="0"/>
                <wp:lineTo x="-138" y="21484"/>
                <wp:lineTo x="21600" y="21484"/>
                <wp:lineTo x="21600" y="0"/>
                <wp:lineTo x="-138" y="0"/>
              </wp:wrapPolygon>
            </wp:wrapTight>
            <wp:docPr id="34" name="Рисунок 17" descr="Nov27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ov27246"/>
                    <pic:cNvPicPr>
                      <a:picLocks noChangeAspect="1" noChangeArrowheads="1"/>
                    </pic:cNvPicPr>
                  </pic:nvPicPr>
                  <pic:blipFill>
                    <a:blip r:embed="rId24" cstate="print"/>
                    <a:srcRect/>
                    <a:stretch>
                      <a:fillRect/>
                    </a:stretch>
                  </pic:blipFill>
                  <pic:spPr bwMode="auto">
                    <a:xfrm>
                      <a:off x="0" y="0"/>
                      <a:ext cx="2971800" cy="1781175"/>
                    </a:xfrm>
                    <a:prstGeom prst="rect">
                      <a:avLst/>
                    </a:prstGeom>
                    <a:noFill/>
                    <a:ln w="9525">
                      <a:noFill/>
                      <a:miter lim="800000"/>
                      <a:headEnd/>
                      <a:tailEnd/>
                    </a:ln>
                  </pic:spPr>
                </pic:pic>
              </a:graphicData>
            </a:graphic>
          </wp:anchor>
        </w:drawing>
      </w:r>
      <w:r w:rsidRPr="003C4D25">
        <w:rPr>
          <w:rFonts w:ascii="Times New Roman" w:hAnsi="Times New Roman" w:cs="Times New Roman"/>
          <w:noProof/>
          <w:sz w:val="28"/>
          <w:szCs w:val="28"/>
          <w:lang w:eastAsia="ru-RU"/>
        </w:rPr>
        <w:drawing>
          <wp:anchor distT="0" distB="0" distL="114300" distR="114300" simplePos="0" relativeHeight="251689984" behindDoc="1" locked="0" layoutInCell="1" allowOverlap="1">
            <wp:simplePos x="0" y="0"/>
            <wp:positionH relativeFrom="column">
              <wp:posOffset>342900</wp:posOffset>
            </wp:positionH>
            <wp:positionV relativeFrom="paragraph">
              <wp:posOffset>92075</wp:posOffset>
            </wp:positionV>
            <wp:extent cx="1676400" cy="1704975"/>
            <wp:effectExtent l="19050" t="0" r="0" b="0"/>
            <wp:wrapTight wrapText="bothSides">
              <wp:wrapPolygon edited="0">
                <wp:start x="-245" y="0"/>
                <wp:lineTo x="-245" y="21479"/>
                <wp:lineTo x="21600" y="21479"/>
                <wp:lineTo x="21600" y="0"/>
                <wp:lineTo x="-245" y="0"/>
              </wp:wrapPolygon>
            </wp:wrapTight>
            <wp:docPr id="30" name="Рисунок 30" descr="доми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домик1"/>
                    <pic:cNvPicPr>
                      <a:picLocks noChangeAspect="1" noChangeArrowheads="1"/>
                    </pic:cNvPicPr>
                  </pic:nvPicPr>
                  <pic:blipFill>
                    <a:blip r:embed="rId25" cstate="print"/>
                    <a:srcRect/>
                    <a:stretch>
                      <a:fillRect/>
                    </a:stretch>
                  </pic:blipFill>
                  <pic:spPr bwMode="auto">
                    <a:xfrm>
                      <a:off x="0" y="0"/>
                      <a:ext cx="1676400" cy="1704975"/>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jc w:val="both"/>
        <w:rPr>
          <w:rFonts w:ascii="Times New Roman" w:hAnsi="Times New Roman" w:cs="Times New Roman"/>
          <w:sz w:val="28"/>
          <w:szCs w:val="28"/>
        </w:rPr>
      </w:pPr>
    </w:p>
    <w:p w:rsidR="001B3A96" w:rsidRPr="003C4D25" w:rsidRDefault="001B3A96" w:rsidP="003C4D25">
      <w:pPr>
        <w:spacing w:after="0" w:line="240" w:lineRule="auto"/>
        <w:jc w:val="both"/>
        <w:rPr>
          <w:rFonts w:ascii="Times New Roman" w:hAnsi="Times New Roman" w:cs="Times New Roman"/>
          <w:sz w:val="28"/>
          <w:szCs w:val="28"/>
        </w:rPr>
      </w:pPr>
    </w:p>
    <w:p w:rsidR="001B3A96" w:rsidRPr="003C4D25" w:rsidRDefault="001B3A96" w:rsidP="003C4D25">
      <w:pPr>
        <w:spacing w:after="0" w:line="240" w:lineRule="auto"/>
        <w:jc w:val="both"/>
        <w:rPr>
          <w:rFonts w:ascii="Times New Roman" w:hAnsi="Times New Roman" w:cs="Times New Roman"/>
          <w:sz w:val="28"/>
          <w:szCs w:val="28"/>
        </w:rPr>
      </w:pPr>
    </w:p>
    <w:p w:rsidR="001B3A96" w:rsidRPr="003C4D25" w:rsidRDefault="001B3A96" w:rsidP="003C4D25">
      <w:pPr>
        <w:spacing w:after="0" w:line="240" w:lineRule="auto"/>
        <w:jc w:val="both"/>
        <w:rPr>
          <w:rFonts w:ascii="Times New Roman" w:hAnsi="Times New Roman" w:cs="Times New Roman"/>
          <w:sz w:val="28"/>
          <w:szCs w:val="28"/>
        </w:rPr>
      </w:pPr>
    </w:p>
    <w:p w:rsidR="001B3A96" w:rsidRPr="003C4D25" w:rsidRDefault="001B3A96" w:rsidP="003C4D25">
      <w:pPr>
        <w:spacing w:after="0" w:line="240" w:lineRule="auto"/>
        <w:jc w:val="both"/>
        <w:rPr>
          <w:rFonts w:ascii="Times New Roman" w:hAnsi="Times New Roman" w:cs="Times New Roman"/>
          <w:sz w:val="28"/>
          <w:szCs w:val="28"/>
        </w:rPr>
      </w:pPr>
    </w:p>
    <w:p w:rsidR="001B3A96" w:rsidRPr="003C4D25" w:rsidRDefault="001B3A96" w:rsidP="003C4D25">
      <w:pPr>
        <w:spacing w:after="0" w:line="240" w:lineRule="auto"/>
        <w:jc w:val="both"/>
        <w:rPr>
          <w:rFonts w:ascii="Times New Roman" w:hAnsi="Times New Roman" w:cs="Times New Roman"/>
          <w:sz w:val="28"/>
          <w:szCs w:val="28"/>
        </w:rPr>
      </w:pPr>
    </w:p>
    <w:p w:rsidR="001B3A96" w:rsidRPr="003C4D25" w:rsidRDefault="001B3A96" w:rsidP="003C4D25">
      <w:pPr>
        <w:spacing w:after="0" w:line="240" w:lineRule="auto"/>
        <w:jc w:val="both"/>
        <w:rPr>
          <w:rFonts w:ascii="Times New Roman" w:hAnsi="Times New Roman" w:cs="Times New Roman"/>
          <w:sz w:val="28"/>
          <w:szCs w:val="28"/>
        </w:rPr>
      </w:pPr>
    </w:p>
    <w:p w:rsidR="001B3A96" w:rsidRPr="003C4D25" w:rsidRDefault="001B3A96" w:rsidP="003C4D25">
      <w:pPr>
        <w:spacing w:after="0" w:line="240" w:lineRule="auto"/>
        <w:jc w:val="both"/>
        <w:rPr>
          <w:rFonts w:ascii="Times New Roman" w:hAnsi="Times New Roman" w:cs="Times New Roman"/>
          <w:sz w:val="28"/>
          <w:szCs w:val="28"/>
        </w:rPr>
      </w:pPr>
    </w:p>
    <w:p w:rsidR="001B3A96" w:rsidRPr="003C4D25" w:rsidRDefault="001B3A96" w:rsidP="003C4D25">
      <w:pPr>
        <w:spacing w:after="0" w:line="240" w:lineRule="auto"/>
        <w:jc w:val="both"/>
        <w:rPr>
          <w:rFonts w:ascii="Times New Roman" w:hAnsi="Times New Roman" w:cs="Times New Roman"/>
          <w:sz w:val="28"/>
          <w:szCs w:val="28"/>
        </w:rPr>
      </w:pP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ab/>
        <w:t>- Какими выразительными средствами обладают в композиции высокая и низкая линии горизонта?</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ab/>
        <w:t xml:space="preserve">- Положение линии горизонта очень важно в пейзаже. Оно должно соответствовать замыслу художника. Низкий уровень горизонта подчеркнёт </w:t>
      </w:r>
      <w:r w:rsidRPr="003C4D25">
        <w:rPr>
          <w:rFonts w:ascii="Times New Roman" w:hAnsi="Times New Roman" w:cs="Times New Roman"/>
          <w:sz w:val="28"/>
          <w:szCs w:val="28"/>
        </w:rPr>
        <w:lastRenderedPageBreak/>
        <w:t>мощь и величие предметов, изображенных на переднем плане, выразит эффект лёгкости, наполнения пейзажа воздухом.</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Высокий горизонт подойдёт для панорамной композиции, также оно может передавать эффект тяжести и тревоги.</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noProof/>
          <w:sz w:val="28"/>
          <w:szCs w:val="28"/>
          <w:lang w:eastAsia="ru-RU"/>
        </w:rPr>
        <w:drawing>
          <wp:anchor distT="0" distB="0" distL="114300" distR="114300" simplePos="0" relativeHeight="251679744" behindDoc="1" locked="0" layoutInCell="1" allowOverlap="1">
            <wp:simplePos x="0" y="0"/>
            <wp:positionH relativeFrom="column">
              <wp:posOffset>5029200</wp:posOffset>
            </wp:positionH>
            <wp:positionV relativeFrom="paragraph">
              <wp:posOffset>365760</wp:posOffset>
            </wp:positionV>
            <wp:extent cx="1464310" cy="2286000"/>
            <wp:effectExtent l="19050" t="0" r="2540" b="0"/>
            <wp:wrapTight wrapText="bothSides">
              <wp:wrapPolygon edited="0">
                <wp:start x="-281" y="0"/>
                <wp:lineTo x="-281" y="21420"/>
                <wp:lineTo x="21637" y="21420"/>
                <wp:lineTo x="21637" y="0"/>
                <wp:lineTo x="-281" y="0"/>
              </wp:wrapPolygon>
            </wp:wrapTight>
            <wp:docPr id="29" name="Рисунок 20" descr="Nov1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ov14156"/>
                    <pic:cNvPicPr>
                      <a:picLocks noChangeAspect="1" noChangeArrowheads="1"/>
                    </pic:cNvPicPr>
                  </pic:nvPicPr>
                  <pic:blipFill>
                    <a:blip r:embed="rId26" cstate="print"/>
                    <a:srcRect/>
                    <a:stretch>
                      <a:fillRect/>
                    </a:stretch>
                  </pic:blipFill>
                  <pic:spPr bwMode="auto">
                    <a:xfrm>
                      <a:off x="0" y="0"/>
                      <a:ext cx="1464310" cy="2286000"/>
                    </a:xfrm>
                    <a:prstGeom prst="rect">
                      <a:avLst/>
                    </a:prstGeom>
                    <a:noFill/>
                    <a:ln w="9525">
                      <a:noFill/>
                      <a:miter lim="800000"/>
                      <a:headEnd/>
                      <a:tailEnd/>
                    </a:ln>
                  </pic:spPr>
                </pic:pic>
              </a:graphicData>
            </a:graphic>
          </wp:anchor>
        </w:drawing>
      </w:r>
      <w:r w:rsidRPr="003C4D25">
        <w:rPr>
          <w:rFonts w:ascii="Times New Roman" w:hAnsi="Times New Roman" w:cs="Times New Roman"/>
          <w:noProof/>
          <w:sz w:val="28"/>
          <w:szCs w:val="28"/>
          <w:lang w:eastAsia="ru-RU"/>
        </w:rPr>
        <w:drawing>
          <wp:anchor distT="0" distB="0" distL="114300" distR="114300" simplePos="0" relativeHeight="251678720" behindDoc="1" locked="0" layoutInCell="1" allowOverlap="1">
            <wp:simplePos x="0" y="0"/>
            <wp:positionH relativeFrom="column">
              <wp:posOffset>1600200</wp:posOffset>
            </wp:positionH>
            <wp:positionV relativeFrom="paragraph">
              <wp:posOffset>373380</wp:posOffset>
            </wp:positionV>
            <wp:extent cx="3124200" cy="2287905"/>
            <wp:effectExtent l="19050" t="0" r="0" b="0"/>
            <wp:wrapTight wrapText="bothSides">
              <wp:wrapPolygon edited="0">
                <wp:start x="-132" y="0"/>
                <wp:lineTo x="-132" y="21402"/>
                <wp:lineTo x="21600" y="21402"/>
                <wp:lineTo x="21600" y="0"/>
                <wp:lineTo x="-132" y="0"/>
              </wp:wrapPolygon>
            </wp:wrapTight>
            <wp:docPr id="20" name="Рисунок 19" descr="Nov1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ov14155"/>
                    <pic:cNvPicPr>
                      <a:picLocks noChangeAspect="1" noChangeArrowheads="1"/>
                    </pic:cNvPicPr>
                  </pic:nvPicPr>
                  <pic:blipFill>
                    <a:blip r:embed="rId27" cstate="print"/>
                    <a:srcRect/>
                    <a:stretch>
                      <a:fillRect/>
                    </a:stretch>
                  </pic:blipFill>
                  <pic:spPr bwMode="auto">
                    <a:xfrm>
                      <a:off x="0" y="0"/>
                      <a:ext cx="3124200" cy="2287905"/>
                    </a:xfrm>
                    <a:prstGeom prst="rect">
                      <a:avLst/>
                    </a:prstGeom>
                    <a:noFill/>
                    <a:ln w="9525">
                      <a:noFill/>
                      <a:miter lim="800000"/>
                      <a:headEnd/>
                      <a:tailEnd/>
                    </a:ln>
                  </pic:spPr>
                </pic:pic>
              </a:graphicData>
            </a:graphic>
          </wp:anchor>
        </w:drawing>
      </w:r>
      <w:r w:rsidRPr="003C4D25">
        <w:rPr>
          <w:rFonts w:ascii="Times New Roman" w:hAnsi="Times New Roman" w:cs="Times New Roman"/>
          <w:sz w:val="28"/>
          <w:szCs w:val="28"/>
        </w:rPr>
        <w:tab/>
        <w:t>Если далёкий горизонт частично загородить деревьями или другими предметами первого плана, то можно достигнуть большой выразительности композиции.</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noProof/>
          <w:sz w:val="28"/>
          <w:szCs w:val="28"/>
          <w:lang w:eastAsia="ru-RU"/>
        </w:rPr>
        <w:drawing>
          <wp:anchor distT="0" distB="0" distL="114300" distR="114300" simplePos="0" relativeHeight="251677696" behindDoc="1" locked="0" layoutInCell="1" allowOverlap="1">
            <wp:simplePos x="0" y="0"/>
            <wp:positionH relativeFrom="column">
              <wp:posOffset>-342900</wp:posOffset>
            </wp:positionH>
            <wp:positionV relativeFrom="paragraph">
              <wp:posOffset>22860</wp:posOffset>
            </wp:positionV>
            <wp:extent cx="1657350" cy="2333625"/>
            <wp:effectExtent l="19050" t="0" r="0" b="0"/>
            <wp:wrapTight wrapText="bothSides">
              <wp:wrapPolygon edited="0">
                <wp:start x="-248" y="0"/>
                <wp:lineTo x="-248" y="21512"/>
                <wp:lineTo x="21600" y="21512"/>
                <wp:lineTo x="21600" y="0"/>
                <wp:lineTo x="-248" y="0"/>
              </wp:wrapPolygon>
            </wp:wrapTight>
            <wp:docPr id="19" name="Рисунок 18" descr="Nov1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ov14157"/>
                    <pic:cNvPicPr>
                      <a:picLocks noChangeAspect="1" noChangeArrowheads="1"/>
                    </pic:cNvPicPr>
                  </pic:nvPicPr>
                  <pic:blipFill>
                    <a:blip r:embed="rId28" cstate="print"/>
                    <a:srcRect/>
                    <a:stretch>
                      <a:fillRect/>
                    </a:stretch>
                  </pic:blipFill>
                  <pic:spPr bwMode="auto">
                    <a:xfrm>
                      <a:off x="0" y="0"/>
                      <a:ext cx="1657350" cy="2333625"/>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Картины И.И.Шишкина «Полдень. В окрестностях Москвы»,  «Сумерки»</w:t>
      </w:r>
    </w:p>
    <w:p w:rsidR="001B3A96" w:rsidRPr="003C4D25" w:rsidRDefault="001B3A96" w:rsidP="003C4D25">
      <w:pPr>
        <w:spacing w:after="0" w:line="240" w:lineRule="auto"/>
        <w:jc w:val="both"/>
        <w:rPr>
          <w:rFonts w:ascii="Times New Roman" w:hAnsi="Times New Roman" w:cs="Times New Roman"/>
          <w:i/>
          <w:sz w:val="28"/>
          <w:szCs w:val="28"/>
        </w:rPr>
      </w:pPr>
      <w:r w:rsidRPr="003C4D25">
        <w:rPr>
          <w:rFonts w:ascii="Times New Roman" w:hAnsi="Times New Roman" w:cs="Times New Roman"/>
          <w:b/>
          <w:sz w:val="28"/>
          <w:szCs w:val="28"/>
        </w:rPr>
        <w:t>Вывод</w:t>
      </w:r>
      <w:r w:rsidRPr="003C4D25">
        <w:rPr>
          <w:rFonts w:ascii="Times New Roman" w:hAnsi="Times New Roman" w:cs="Times New Roman"/>
          <w:sz w:val="28"/>
          <w:szCs w:val="28"/>
        </w:rPr>
        <w:t xml:space="preserve">: </w:t>
      </w:r>
      <w:r w:rsidRPr="003C4D25">
        <w:rPr>
          <w:rFonts w:ascii="Times New Roman" w:hAnsi="Times New Roman" w:cs="Times New Roman"/>
          <w:i/>
          <w:sz w:val="28"/>
          <w:szCs w:val="28"/>
        </w:rPr>
        <w:t>низкий горизонт помогает художнику подчеркнуть монументальность пейзажа;</w:t>
      </w:r>
    </w:p>
    <w:p w:rsidR="001B3A96" w:rsidRPr="003C4D25" w:rsidRDefault="001B3A96" w:rsidP="003C4D25">
      <w:pPr>
        <w:spacing w:after="0" w:line="240" w:lineRule="auto"/>
        <w:jc w:val="both"/>
        <w:rPr>
          <w:rFonts w:ascii="Times New Roman" w:hAnsi="Times New Roman" w:cs="Times New Roman"/>
          <w:i/>
          <w:sz w:val="28"/>
          <w:szCs w:val="28"/>
        </w:rPr>
      </w:pPr>
      <w:r w:rsidRPr="003C4D25">
        <w:rPr>
          <w:rFonts w:ascii="Times New Roman" w:hAnsi="Times New Roman" w:cs="Times New Roman"/>
          <w:i/>
          <w:sz w:val="28"/>
          <w:szCs w:val="28"/>
        </w:rPr>
        <w:t>высокий горизонт позволяет дать более широкую панораму пейзажа.</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При построении линейной композиции мы познакомились с законами линейной перспективы. Давайте вспомним их:</w:t>
      </w:r>
    </w:p>
    <w:p w:rsidR="001B3A96" w:rsidRPr="003C4D25" w:rsidRDefault="001B3A96" w:rsidP="003C4D25">
      <w:pPr>
        <w:spacing w:after="0" w:line="240" w:lineRule="auto"/>
        <w:jc w:val="both"/>
        <w:rPr>
          <w:rFonts w:ascii="Times New Roman" w:hAnsi="Times New Roman" w:cs="Times New Roman"/>
          <w:b/>
          <w:i/>
          <w:sz w:val="28"/>
          <w:szCs w:val="28"/>
        </w:rPr>
      </w:pPr>
      <w:r w:rsidRPr="003C4D25">
        <w:rPr>
          <w:rFonts w:ascii="Times New Roman" w:hAnsi="Times New Roman" w:cs="Times New Roman"/>
          <w:i/>
          <w:sz w:val="28"/>
          <w:szCs w:val="28"/>
        </w:rPr>
        <w:t xml:space="preserve">                                              </w:t>
      </w:r>
      <w:r w:rsidRPr="003C4D25">
        <w:rPr>
          <w:rFonts w:ascii="Times New Roman" w:hAnsi="Times New Roman" w:cs="Times New Roman"/>
          <w:b/>
          <w:i/>
          <w:sz w:val="28"/>
          <w:szCs w:val="28"/>
        </w:rPr>
        <w:t>Законы линейной перспективы</w:t>
      </w:r>
    </w:p>
    <w:p w:rsidR="001B3A96" w:rsidRPr="003C4D25" w:rsidRDefault="001B3A96" w:rsidP="003C4D25">
      <w:pPr>
        <w:numPr>
          <w:ilvl w:val="0"/>
          <w:numId w:val="23"/>
        </w:numPr>
        <w:spacing w:after="0" w:line="240" w:lineRule="auto"/>
        <w:jc w:val="both"/>
        <w:rPr>
          <w:rFonts w:ascii="Times New Roman" w:hAnsi="Times New Roman" w:cs="Times New Roman"/>
          <w:i/>
          <w:sz w:val="28"/>
          <w:szCs w:val="28"/>
        </w:rPr>
      </w:pPr>
      <w:r w:rsidRPr="003C4D25">
        <w:rPr>
          <w:rFonts w:ascii="Times New Roman" w:hAnsi="Times New Roman" w:cs="Times New Roman"/>
          <w:i/>
          <w:sz w:val="28"/>
          <w:szCs w:val="28"/>
        </w:rPr>
        <w:t>При удалении от нашего глаза размеры предметов постепенно уменьшаются.</w:t>
      </w:r>
    </w:p>
    <w:p w:rsidR="001B3A96" w:rsidRPr="003C4D25" w:rsidRDefault="001B3A96" w:rsidP="003C4D25">
      <w:pPr>
        <w:numPr>
          <w:ilvl w:val="0"/>
          <w:numId w:val="23"/>
        </w:numPr>
        <w:spacing w:after="0" w:line="240" w:lineRule="auto"/>
        <w:jc w:val="both"/>
        <w:rPr>
          <w:rFonts w:ascii="Times New Roman" w:hAnsi="Times New Roman" w:cs="Times New Roman"/>
          <w:i/>
          <w:sz w:val="28"/>
          <w:szCs w:val="28"/>
        </w:rPr>
      </w:pPr>
      <w:r w:rsidRPr="003C4D25">
        <w:rPr>
          <w:rFonts w:ascii="Times New Roman" w:hAnsi="Times New Roman" w:cs="Times New Roman"/>
          <w:i/>
          <w:sz w:val="28"/>
          <w:szCs w:val="28"/>
        </w:rPr>
        <w:t>Горизонтальные линии (горизонтальные стороны крыш, края тротуаров, рельсы трамвайного пути и т.п.) удаляясь, направляются к условной линии, расположенной на уровне глаз. Те из них, которые находятся выше уровня глаз, при удалении имеют направление сверху вниз, а находящиеся ниже – снизу вверх. Параллельные  горизонтальные линии, удаляясь, не только сближаются, но на уровне глаз (на линии горизонта) сходятся в одну точку;</w:t>
      </w:r>
    </w:p>
    <w:p w:rsidR="001B3A96" w:rsidRPr="003C4D25" w:rsidRDefault="001B3A96" w:rsidP="003C4D25">
      <w:pPr>
        <w:numPr>
          <w:ilvl w:val="0"/>
          <w:numId w:val="23"/>
        </w:numPr>
        <w:spacing w:after="0" w:line="240" w:lineRule="auto"/>
        <w:jc w:val="both"/>
        <w:rPr>
          <w:rFonts w:ascii="Times New Roman" w:hAnsi="Times New Roman" w:cs="Times New Roman"/>
          <w:i/>
          <w:sz w:val="28"/>
          <w:szCs w:val="28"/>
        </w:rPr>
      </w:pPr>
      <w:r w:rsidRPr="003C4D25">
        <w:rPr>
          <w:rFonts w:ascii="Times New Roman" w:hAnsi="Times New Roman" w:cs="Times New Roman"/>
          <w:i/>
          <w:sz w:val="28"/>
          <w:szCs w:val="28"/>
        </w:rPr>
        <w:t>Всё, что в натуре имеет вертикальное направление (телеграфные столбы, вертикальные стороны домов и т.п.), и на рисунке выглядит вертикальным</w:t>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noProof/>
          <w:sz w:val="28"/>
          <w:szCs w:val="28"/>
          <w:lang w:eastAsia="ru-RU"/>
        </w:rPr>
        <w:lastRenderedPageBreak/>
        <w:drawing>
          <wp:anchor distT="0" distB="0" distL="114300" distR="114300" simplePos="0" relativeHeight="251680768" behindDoc="1" locked="0" layoutInCell="1" allowOverlap="1">
            <wp:simplePos x="0" y="0"/>
            <wp:positionH relativeFrom="column">
              <wp:posOffset>800100</wp:posOffset>
            </wp:positionH>
            <wp:positionV relativeFrom="paragraph">
              <wp:posOffset>23495</wp:posOffset>
            </wp:positionV>
            <wp:extent cx="4200525" cy="2695575"/>
            <wp:effectExtent l="19050" t="0" r="9525" b="0"/>
            <wp:wrapTight wrapText="bothSides">
              <wp:wrapPolygon edited="0">
                <wp:start x="-98" y="0"/>
                <wp:lineTo x="-98" y="21524"/>
                <wp:lineTo x="21649" y="21524"/>
                <wp:lineTo x="21649" y="0"/>
                <wp:lineTo x="-98" y="0"/>
              </wp:wrapPolygon>
            </wp:wrapTight>
            <wp:docPr id="21" name="Рисунок 21" descr="Nov3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v30309"/>
                    <pic:cNvPicPr>
                      <a:picLocks noChangeAspect="1" noChangeArrowheads="1"/>
                    </pic:cNvPicPr>
                  </pic:nvPicPr>
                  <pic:blipFill>
                    <a:blip r:embed="rId29" cstate="print">
                      <a:lum contrast="54000"/>
                    </a:blip>
                    <a:srcRect/>
                    <a:stretch>
                      <a:fillRect/>
                    </a:stretch>
                  </pic:blipFill>
                  <pic:spPr bwMode="auto">
                    <a:xfrm>
                      <a:off x="0" y="0"/>
                      <a:ext cx="4200525" cy="2695575"/>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jc w:val="center"/>
        <w:rPr>
          <w:rFonts w:ascii="Times New Roman" w:hAnsi="Times New Roman" w:cs="Times New Roman"/>
          <w:b/>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r w:rsidRPr="003C4D25">
        <w:rPr>
          <w:rFonts w:ascii="Times New Roman" w:hAnsi="Times New Roman" w:cs="Times New Roman"/>
          <w:noProof/>
          <w:sz w:val="28"/>
          <w:szCs w:val="28"/>
          <w:lang w:eastAsia="ru-RU"/>
        </w:rPr>
        <w:drawing>
          <wp:anchor distT="0" distB="0" distL="114300" distR="114300" simplePos="0" relativeHeight="251681792" behindDoc="1" locked="0" layoutInCell="1" allowOverlap="1">
            <wp:simplePos x="0" y="0"/>
            <wp:positionH relativeFrom="column">
              <wp:posOffset>0</wp:posOffset>
            </wp:positionH>
            <wp:positionV relativeFrom="paragraph">
              <wp:posOffset>147955</wp:posOffset>
            </wp:positionV>
            <wp:extent cx="5829300" cy="4025265"/>
            <wp:effectExtent l="19050" t="0" r="0" b="0"/>
            <wp:wrapTight wrapText="bothSides">
              <wp:wrapPolygon edited="0">
                <wp:start x="-71" y="0"/>
                <wp:lineTo x="-71" y="21467"/>
                <wp:lineTo x="21600" y="21467"/>
                <wp:lineTo x="21600" y="0"/>
                <wp:lineTo x="-71" y="0"/>
              </wp:wrapPolygon>
            </wp:wrapTight>
            <wp:docPr id="22" name="Рисунок 22" descr="персп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ерспектива"/>
                    <pic:cNvPicPr>
                      <a:picLocks noChangeAspect="1" noChangeArrowheads="1"/>
                    </pic:cNvPicPr>
                  </pic:nvPicPr>
                  <pic:blipFill>
                    <a:blip r:embed="rId30" cstate="print"/>
                    <a:srcRect/>
                    <a:stretch>
                      <a:fillRect/>
                    </a:stretch>
                  </pic:blipFill>
                  <pic:spPr bwMode="auto">
                    <a:xfrm>
                      <a:off x="0" y="0"/>
                      <a:ext cx="5829300" cy="4025265"/>
                    </a:xfrm>
                    <a:prstGeom prst="rect">
                      <a:avLst/>
                    </a:prstGeom>
                    <a:noFill/>
                    <a:ln w="9525">
                      <a:noFill/>
                      <a:miter lim="800000"/>
                      <a:headEnd/>
                      <a:tailEnd/>
                    </a:ln>
                  </pic:spPr>
                </pic:pic>
              </a:graphicData>
            </a:graphic>
          </wp:anchor>
        </w:drawing>
      </w: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p>
    <w:p w:rsidR="001B3A96" w:rsidRPr="003C4D25" w:rsidRDefault="001B3A96" w:rsidP="003C4D25">
      <w:pPr>
        <w:tabs>
          <w:tab w:val="left" w:pos="1755"/>
        </w:tabs>
        <w:spacing w:after="0" w:line="240" w:lineRule="auto"/>
        <w:rPr>
          <w:rFonts w:ascii="Times New Roman" w:hAnsi="Times New Roman" w:cs="Times New Roman"/>
          <w:sz w:val="28"/>
          <w:szCs w:val="28"/>
        </w:rPr>
      </w:pPr>
      <w:r w:rsidRPr="003C4D25">
        <w:rPr>
          <w:rFonts w:ascii="Times New Roman" w:hAnsi="Times New Roman" w:cs="Times New Roman"/>
          <w:noProof/>
          <w:sz w:val="28"/>
          <w:szCs w:val="28"/>
          <w:lang w:eastAsia="ru-RU"/>
        </w:rPr>
        <w:drawing>
          <wp:anchor distT="0" distB="0" distL="114300" distR="114300" simplePos="0" relativeHeight="251682816" behindDoc="1" locked="0" layoutInCell="1" allowOverlap="1">
            <wp:simplePos x="0" y="0"/>
            <wp:positionH relativeFrom="column">
              <wp:posOffset>-342900</wp:posOffset>
            </wp:positionH>
            <wp:positionV relativeFrom="paragraph">
              <wp:posOffset>4457700</wp:posOffset>
            </wp:positionV>
            <wp:extent cx="6380480" cy="4630420"/>
            <wp:effectExtent l="19050" t="0" r="1270" b="0"/>
            <wp:wrapTight wrapText="bothSides">
              <wp:wrapPolygon edited="0">
                <wp:start x="-64" y="0"/>
                <wp:lineTo x="-64" y="21505"/>
                <wp:lineTo x="21604" y="21505"/>
                <wp:lineTo x="21604" y="0"/>
                <wp:lineTo x="-64" y="0"/>
              </wp:wrapPolygon>
            </wp:wrapTight>
            <wp:docPr id="23" name="Рисунок 23" descr="Nov2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ov24227"/>
                    <pic:cNvPicPr>
                      <a:picLocks noChangeAspect="1" noChangeArrowheads="1"/>
                    </pic:cNvPicPr>
                  </pic:nvPicPr>
                  <pic:blipFill>
                    <a:blip r:embed="rId31" cstate="print"/>
                    <a:srcRect/>
                    <a:stretch>
                      <a:fillRect/>
                    </a:stretch>
                  </pic:blipFill>
                  <pic:spPr bwMode="auto">
                    <a:xfrm>
                      <a:off x="0" y="0"/>
                      <a:ext cx="6380480" cy="4630420"/>
                    </a:xfrm>
                    <a:prstGeom prst="rect">
                      <a:avLst/>
                    </a:prstGeom>
                    <a:noFill/>
                    <a:ln w="9525">
                      <a:noFill/>
                      <a:miter lim="800000"/>
                      <a:headEnd/>
                      <a:tailEnd/>
                    </a:ln>
                  </pic:spPr>
                </pic:pic>
              </a:graphicData>
            </a:graphic>
          </wp:anchor>
        </w:drawing>
      </w:r>
      <w:r w:rsidRPr="003C4D25">
        <w:rPr>
          <w:rFonts w:ascii="Times New Roman" w:hAnsi="Times New Roman" w:cs="Times New Roman"/>
          <w:noProof/>
          <w:sz w:val="28"/>
          <w:szCs w:val="28"/>
          <w:lang w:eastAsia="ru-RU"/>
        </w:rPr>
        <w:drawing>
          <wp:anchor distT="0" distB="0" distL="114300" distR="114300" simplePos="0" relativeHeight="251683840" behindDoc="1" locked="0" layoutInCell="1" allowOverlap="1">
            <wp:simplePos x="0" y="0"/>
            <wp:positionH relativeFrom="column">
              <wp:posOffset>-114300</wp:posOffset>
            </wp:positionH>
            <wp:positionV relativeFrom="paragraph">
              <wp:posOffset>297815</wp:posOffset>
            </wp:positionV>
            <wp:extent cx="6172200" cy="4213225"/>
            <wp:effectExtent l="19050" t="0" r="0" b="0"/>
            <wp:wrapTight wrapText="bothSides">
              <wp:wrapPolygon edited="0">
                <wp:start x="-67" y="0"/>
                <wp:lineTo x="-67" y="21486"/>
                <wp:lineTo x="21600" y="21486"/>
                <wp:lineTo x="21600" y="0"/>
                <wp:lineTo x="-67" y="0"/>
              </wp:wrapPolygon>
            </wp:wrapTight>
            <wp:docPr id="24" name="Рисунок 24" descr="Nov2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v24228"/>
                    <pic:cNvPicPr>
                      <a:picLocks noChangeAspect="1" noChangeArrowheads="1"/>
                    </pic:cNvPicPr>
                  </pic:nvPicPr>
                  <pic:blipFill>
                    <a:blip r:embed="rId32" cstate="print"/>
                    <a:srcRect/>
                    <a:stretch>
                      <a:fillRect/>
                    </a:stretch>
                  </pic:blipFill>
                  <pic:spPr bwMode="auto">
                    <a:xfrm>
                      <a:off x="0" y="0"/>
                      <a:ext cx="6172200" cy="4213225"/>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noProof/>
          <w:sz w:val="28"/>
          <w:szCs w:val="28"/>
          <w:lang w:eastAsia="ru-RU"/>
        </w:rPr>
        <w:lastRenderedPageBreak/>
        <w:drawing>
          <wp:anchor distT="0" distB="0" distL="114300" distR="114300" simplePos="0" relativeHeight="251684864" behindDoc="1" locked="0" layoutInCell="1" allowOverlap="1">
            <wp:simplePos x="0" y="0"/>
            <wp:positionH relativeFrom="column">
              <wp:posOffset>457200</wp:posOffset>
            </wp:positionH>
            <wp:positionV relativeFrom="paragraph">
              <wp:posOffset>114300</wp:posOffset>
            </wp:positionV>
            <wp:extent cx="5483225" cy="3959225"/>
            <wp:effectExtent l="19050" t="0" r="3175" b="0"/>
            <wp:wrapTight wrapText="bothSides">
              <wp:wrapPolygon edited="0">
                <wp:start x="-75" y="0"/>
                <wp:lineTo x="-75" y="21513"/>
                <wp:lineTo x="21613" y="21513"/>
                <wp:lineTo x="21613" y="0"/>
                <wp:lineTo x="-75" y="0"/>
              </wp:wrapPolygon>
            </wp:wrapTight>
            <wp:docPr id="25" name="Рисунок 25" descr="Nov2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ov24229"/>
                    <pic:cNvPicPr>
                      <a:picLocks noChangeAspect="1" noChangeArrowheads="1"/>
                    </pic:cNvPicPr>
                  </pic:nvPicPr>
                  <pic:blipFill>
                    <a:blip r:embed="rId33" cstate="print"/>
                    <a:srcRect/>
                    <a:stretch>
                      <a:fillRect/>
                    </a:stretch>
                  </pic:blipFill>
                  <pic:spPr bwMode="auto">
                    <a:xfrm>
                      <a:off x="0" y="0"/>
                      <a:ext cx="5483225" cy="3959225"/>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noProof/>
          <w:sz w:val="28"/>
          <w:szCs w:val="28"/>
          <w:lang w:eastAsia="ru-RU"/>
        </w:rPr>
        <w:drawing>
          <wp:anchor distT="0" distB="0" distL="114300" distR="114300" simplePos="0" relativeHeight="251685888" behindDoc="1" locked="0" layoutInCell="1" allowOverlap="1">
            <wp:simplePos x="0" y="0"/>
            <wp:positionH relativeFrom="column">
              <wp:posOffset>457200</wp:posOffset>
            </wp:positionH>
            <wp:positionV relativeFrom="paragraph">
              <wp:posOffset>130175</wp:posOffset>
            </wp:positionV>
            <wp:extent cx="5486400" cy="4723765"/>
            <wp:effectExtent l="19050" t="0" r="0" b="0"/>
            <wp:wrapTight wrapText="bothSides">
              <wp:wrapPolygon edited="0">
                <wp:start x="-75" y="0"/>
                <wp:lineTo x="-75" y="21516"/>
                <wp:lineTo x="21600" y="21516"/>
                <wp:lineTo x="21600" y="0"/>
                <wp:lineTo x="-75" y="0"/>
              </wp:wrapPolygon>
            </wp:wrapTight>
            <wp:docPr id="26" name="Рисунок 26" descr="Nov2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ov24230"/>
                    <pic:cNvPicPr>
                      <a:picLocks noChangeAspect="1" noChangeArrowheads="1"/>
                    </pic:cNvPicPr>
                  </pic:nvPicPr>
                  <pic:blipFill>
                    <a:blip r:embed="rId34" cstate="print"/>
                    <a:srcRect/>
                    <a:stretch>
                      <a:fillRect/>
                    </a:stretch>
                  </pic:blipFill>
                  <pic:spPr bwMode="auto">
                    <a:xfrm>
                      <a:off x="0" y="0"/>
                      <a:ext cx="5486400" cy="4723765"/>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sz w:val="28"/>
          <w:szCs w:val="28"/>
        </w:rPr>
      </w:pPr>
    </w:p>
    <w:p w:rsidR="001B3A96" w:rsidRPr="003C4D25" w:rsidRDefault="001B3A96" w:rsidP="003C4D25">
      <w:pPr>
        <w:spacing w:after="0" w:line="240" w:lineRule="auto"/>
        <w:rPr>
          <w:rFonts w:ascii="Times New Roman" w:hAnsi="Times New Roman" w:cs="Times New Roman"/>
          <w:b/>
          <w:sz w:val="28"/>
          <w:szCs w:val="28"/>
        </w:rPr>
      </w:pPr>
    </w:p>
    <w:p w:rsidR="001B3A96" w:rsidRPr="003C4D25" w:rsidRDefault="001B3A96" w:rsidP="003C4D25">
      <w:pPr>
        <w:numPr>
          <w:ilvl w:val="0"/>
          <w:numId w:val="22"/>
        </w:numPr>
        <w:tabs>
          <w:tab w:val="clear" w:pos="720"/>
        </w:tabs>
        <w:spacing w:after="0" w:line="240" w:lineRule="auto"/>
        <w:ind w:left="0" w:firstLine="0"/>
        <w:rPr>
          <w:rFonts w:ascii="Times New Roman" w:hAnsi="Times New Roman" w:cs="Times New Roman"/>
          <w:b/>
          <w:sz w:val="28"/>
          <w:szCs w:val="28"/>
        </w:rPr>
      </w:pPr>
      <w:r w:rsidRPr="003C4D25">
        <w:rPr>
          <w:rFonts w:ascii="Times New Roman" w:hAnsi="Times New Roman" w:cs="Times New Roman"/>
          <w:b/>
          <w:sz w:val="28"/>
          <w:szCs w:val="28"/>
        </w:rPr>
        <w:lastRenderedPageBreak/>
        <w:t>Объяснение нового материала.  Воздушная перспектива.</w:t>
      </w:r>
    </w:p>
    <w:p w:rsidR="001B3A96" w:rsidRPr="003C4D25" w:rsidRDefault="001B3A96" w:rsidP="003C4D25">
      <w:pPr>
        <w:spacing w:after="0" w:line="240" w:lineRule="auto"/>
        <w:rPr>
          <w:rFonts w:ascii="Times New Roman" w:hAnsi="Times New Roman" w:cs="Times New Roman"/>
          <w:b/>
          <w:sz w:val="28"/>
          <w:szCs w:val="28"/>
        </w:rPr>
      </w:pP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На предыдущих уроках мы уже говорили о воздушной перспективе как средстве построения пространства.</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Давайте последовательно разберёмся в её законах на примере работ художников – пейзажистов.</w:t>
      </w:r>
    </w:p>
    <w:p w:rsidR="001B3A96" w:rsidRPr="003C4D25" w:rsidRDefault="001B3A96" w:rsidP="003C4D25">
      <w:pPr>
        <w:spacing w:after="0" w:line="240" w:lineRule="auto"/>
        <w:jc w:val="both"/>
        <w:rPr>
          <w:rFonts w:ascii="Times New Roman" w:hAnsi="Times New Roman" w:cs="Times New Roman"/>
          <w:b/>
          <w:i/>
          <w:sz w:val="28"/>
          <w:szCs w:val="28"/>
        </w:rPr>
      </w:pPr>
      <w:r w:rsidRPr="003C4D25">
        <w:rPr>
          <w:rFonts w:ascii="Times New Roman" w:hAnsi="Times New Roman" w:cs="Times New Roman"/>
          <w:b/>
          <w:sz w:val="28"/>
          <w:szCs w:val="28"/>
        </w:rPr>
        <w:t xml:space="preserve">Воздушной перспективой </w:t>
      </w:r>
      <w:r w:rsidRPr="003C4D25">
        <w:rPr>
          <w:rFonts w:ascii="Times New Roman" w:hAnsi="Times New Roman" w:cs="Times New Roman"/>
          <w:b/>
          <w:i/>
          <w:sz w:val="28"/>
          <w:szCs w:val="28"/>
        </w:rPr>
        <w:t>называют кажущиеся изменения некоторых признаков предметов под воздействием воздушной среды и пространства.</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Воздух – прозрачная среда. Но прозрачность его постоянно меняется из-за мельчайших частиц пыли и влаги, в нём содержащихся. Обволакивая предмет, воздух меняет его внешний вид.</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noProof/>
          <w:sz w:val="28"/>
          <w:szCs w:val="28"/>
          <w:lang w:eastAsia="ru-RU"/>
        </w:rPr>
        <w:drawing>
          <wp:anchor distT="0" distB="0" distL="114300" distR="114300" simplePos="0" relativeHeight="251686912" behindDoc="1" locked="0" layoutInCell="1" allowOverlap="1">
            <wp:simplePos x="0" y="0"/>
            <wp:positionH relativeFrom="column">
              <wp:posOffset>0</wp:posOffset>
            </wp:positionH>
            <wp:positionV relativeFrom="paragraph">
              <wp:posOffset>76200</wp:posOffset>
            </wp:positionV>
            <wp:extent cx="1717675" cy="2537460"/>
            <wp:effectExtent l="19050" t="0" r="0" b="0"/>
            <wp:wrapTight wrapText="bothSides">
              <wp:wrapPolygon edited="0">
                <wp:start x="-240" y="0"/>
                <wp:lineTo x="-240" y="21405"/>
                <wp:lineTo x="21560" y="21405"/>
                <wp:lineTo x="21560" y="0"/>
                <wp:lineTo x="-240" y="0"/>
              </wp:wrapPolygon>
            </wp:wrapTight>
            <wp:docPr id="27" name="Рисунок 27" descr="Dec0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c04318"/>
                    <pic:cNvPicPr>
                      <a:picLocks noChangeAspect="1" noChangeArrowheads="1"/>
                    </pic:cNvPicPr>
                  </pic:nvPicPr>
                  <pic:blipFill>
                    <a:blip r:embed="rId35" cstate="print"/>
                    <a:srcRect/>
                    <a:stretch>
                      <a:fillRect/>
                    </a:stretch>
                  </pic:blipFill>
                  <pic:spPr bwMode="auto">
                    <a:xfrm>
                      <a:off x="0" y="0"/>
                      <a:ext cx="1717675" cy="2537460"/>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ind w:left="708"/>
        <w:jc w:val="both"/>
        <w:rPr>
          <w:rFonts w:ascii="Times New Roman" w:hAnsi="Times New Roman" w:cs="Times New Roman"/>
          <w:sz w:val="28"/>
          <w:szCs w:val="28"/>
        </w:rPr>
      </w:pPr>
      <w:r w:rsidRPr="003C4D25">
        <w:rPr>
          <w:rFonts w:ascii="Times New Roman" w:hAnsi="Times New Roman" w:cs="Times New Roman"/>
          <w:sz w:val="28"/>
          <w:szCs w:val="28"/>
        </w:rPr>
        <w:t>И.И.Шишкин на картине «Первый снег» мы видим запорошенную снегом, усеянную чернеющими пнями лесную прогалину, оголенные деревья, дальний лес в голубоватой дымке словно затихли в грустном ожидании приближающейся зимы. Пейзаж носит пространственный характер. Активно используя цвет и средства построения линейной перспективы, художник добивается большой органичности художественного образа.</w:t>
      </w:r>
    </w:p>
    <w:p w:rsidR="001B3A96" w:rsidRPr="003C4D25" w:rsidRDefault="001B3A96" w:rsidP="003C4D25">
      <w:pPr>
        <w:spacing w:after="0" w:line="240" w:lineRule="auto"/>
        <w:ind w:left="708"/>
        <w:jc w:val="both"/>
        <w:rPr>
          <w:rFonts w:ascii="Times New Roman" w:hAnsi="Times New Roman" w:cs="Times New Roman"/>
          <w:sz w:val="28"/>
          <w:szCs w:val="28"/>
        </w:rPr>
      </w:pPr>
      <w:r w:rsidRPr="003C4D25">
        <w:rPr>
          <w:rFonts w:ascii="Times New Roman" w:hAnsi="Times New Roman" w:cs="Times New Roman"/>
          <w:sz w:val="28"/>
          <w:szCs w:val="28"/>
        </w:rPr>
        <w:t>В картине преобладают приглушенные тона и рассеянный свет, колорит сдержан и строг, светотень обобщена. Вся глубина пространства разделена на три плана – ближний, средний и дальний.</w:t>
      </w:r>
    </w:p>
    <w:p w:rsidR="001B3A96" w:rsidRPr="003C4D25" w:rsidRDefault="001B3A96" w:rsidP="003C4D25">
      <w:pPr>
        <w:spacing w:after="0" w:line="240" w:lineRule="auto"/>
        <w:ind w:left="708"/>
        <w:jc w:val="both"/>
        <w:rPr>
          <w:rFonts w:ascii="Times New Roman" w:hAnsi="Times New Roman" w:cs="Times New Roman"/>
          <w:sz w:val="28"/>
          <w:szCs w:val="28"/>
        </w:rPr>
      </w:pPr>
      <w:r w:rsidRPr="003C4D25">
        <w:rPr>
          <w:rFonts w:ascii="Times New Roman" w:hAnsi="Times New Roman" w:cs="Times New Roman"/>
          <w:sz w:val="28"/>
          <w:szCs w:val="28"/>
        </w:rPr>
        <w:t>Из сказанного можно вывести первый закон воздушной перспективы.</w:t>
      </w:r>
    </w:p>
    <w:p w:rsidR="001B3A96" w:rsidRPr="003C4D25" w:rsidRDefault="001B3A96" w:rsidP="003C4D25">
      <w:pPr>
        <w:tabs>
          <w:tab w:val="left" w:pos="2085"/>
        </w:tabs>
        <w:spacing w:after="0" w:line="240" w:lineRule="auto"/>
        <w:ind w:left="708"/>
        <w:jc w:val="both"/>
        <w:rPr>
          <w:rFonts w:ascii="Times New Roman" w:hAnsi="Times New Roman" w:cs="Times New Roman"/>
          <w:b/>
          <w:sz w:val="28"/>
          <w:szCs w:val="28"/>
        </w:rPr>
      </w:pPr>
      <w:r w:rsidRPr="003C4D25">
        <w:rPr>
          <w:rFonts w:ascii="Times New Roman" w:hAnsi="Times New Roman" w:cs="Times New Roman"/>
          <w:b/>
          <w:sz w:val="28"/>
          <w:szCs w:val="28"/>
        </w:rPr>
        <w:t xml:space="preserve">          </w:t>
      </w:r>
      <w:r w:rsidRPr="003C4D25">
        <w:rPr>
          <w:rFonts w:ascii="Times New Roman" w:hAnsi="Times New Roman" w:cs="Times New Roman"/>
          <w:b/>
          <w:sz w:val="28"/>
          <w:szCs w:val="28"/>
        </w:rPr>
        <w:tab/>
      </w:r>
      <w:r w:rsidRPr="003C4D25">
        <w:rPr>
          <w:rFonts w:ascii="Times New Roman" w:hAnsi="Times New Roman" w:cs="Times New Roman"/>
          <w:b/>
          <w:sz w:val="28"/>
          <w:szCs w:val="28"/>
        </w:rPr>
        <w:tab/>
      </w:r>
    </w:p>
    <w:p w:rsidR="001B3A96" w:rsidRPr="003C4D25" w:rsidRDefault="001B3A96" w:rsidP="003C4D25">
      <w:pPr>
        <w:spacing w:after="0" w:line="240" w:lineRule="auto"/>
        <w:ind w:left="708"/>
        <w:jc w:val="both"/>
        <w:rPr>
          <w:rFonts w:ascii="Times New Roman" w:hAnsi="Times New Roman" w:cs="Times New Roman"/>
          <w:b/>
          <w:sz w:val="28"/>
          <w:szCs w:val="28"/>
        </w:rPr>
      </w:pPr>
      <w:r w:rsidRPr="003C4D25">
        <w:rPr>
          <w:rFonts w:ascii="Times New Roman" w:hAnsi="Times New Roman" w:cs="Times New Roman"/>
          <w:b/>
          <w:sz w:val="28"/>
          <w:szCs w:val="28"/>
        </w:rPr>
        <w:t xml:space="preserve">                                   Первый закон воздушной перспективы</w:t>
      </w:r>
    </w:p>
    <w:p w:rsidR="001B3A96" w:rsidRPr="003C4D25" w:rsidRDefault="001B3A96" w:rsidP="003C4D25">
      <w:pPr>
        <w:numPr>
          <w:ilvl w:val="0"/>
          <w:numId w:val="27"/>
        </w:numPr>
        <w:spacing w:after="0" w:line="240" w:lineRule="auto"/>
        <w:jc w:val="both"/>
        <w:rPr>
          <w:rFonts w:ascii="Times New Roman" w:hAnsi="Times New Roman" w:cs="Times New Roman"/>
          <w:b/>
          <w:i/>
          <w:sz w:val="28"/>
          <w:szCs w:val="28"/>
        </w:rPr>
      </w:pPr>
      <w:r w:rsidRPr="003C4D25">
        <w:rPr>
          <w:rFonts w:ascii="Times New Roman" w:hAnsi="Times New Roman" w:cs="Times New Roman"/>
          <w:noProof/>
          <w:sz w:val="28"/>
          <w:szCs w:val="28"/>
          <w:lang w:eastAsia="ru-RU"/>
        </w:rPr>
        <w:drawing>
          <wp:anchor distT="0" distB="0" distL="114300" distR="114300" simplePos="0" relativeHeight="251687936" behindDoc="1" locked="0" layoutInCell="1" allowOverlap="1">
            <wp:simplePos x="0" y="0"/>
            <wp:positionH relativeFrom="column">
              <wp:posOffset>3657600</wp:posOffset>
            </wp:positionH>
            <wp:positionV relativeFrom="paragraph">
              <wp:posOffset>414655</wp:posOffset>
            </wp:positionV>
            <wp:extent cx="2676525" cy="1962150"/>
            <wp:effectExtent l="19050" t="0" r="9525" b="0"/>
            <wp:wrapTight wrapText="bothSides">
              <wp:wrapPolygon edited="0">
                <wp:start x="-154" y="0"/>
                <wp:lineTo x="-154" y="21390"/>
                <wp:lineTo x="21677" y="21390"/>
                <wp:lineTo x="21677" y="0"/>
                <wp:lineTo x="-154" y="0"/>
              </wp:wrapPolygon>
            </wp:wrapTight>
            <wp:docPr id="28" name="Рисунок 28" descr="Dec0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c04320"/>
                    <pic:cNvPicPr>
                      <a:picLocks noChangeAspect="1" noChangeArrowheads="1"/>
                    </pic:cNvPicPr>
                  </pic:nvPicPr>
                  <pic:blipFill>
                    <a:blip r:embed="rId36" cstate="print"/>
                    <a:srcRect/>
                    <a:stretch>
                      <a:fillRect/>
                    </a:stretch>
                  </pic:blipFill>
                  <pic:spPr bwMode="auto">
                    <a:xfrm>
                      <a:off x="0" y="0"/>
                      <a:ext cx="2676525" cy="1962150"/>
                    </a:xfrm>
                    <a:prstGeom prst="rect">
                      <a:avLst/>
                    </a:prstGeom>
                    <a:noFill/>
                    <a:ln w="9525">
                      <a:noFill/>
                      <a:miter lim="800000"/>
                      <a:headEnd/>
                      <a:tailEnd/>
                    </a:ln>
                  </pic:spPr>
                </pic:pic>
              </a:graphicData>
            </a:graphic>
          </wp:anchor>
        </w:drawing>
      </w:r>
      <w:r w:rsidRPr="003C4D25">
        <w:rPr>
          <w:rFonts w:ascii="Times New Roman" w:hAnsi="Times New Roman" w:cs="Times New Roman"/>
          <w:b/>
          <w:i/>
          <w:sz w:val="28"/>
          <w:szCs w:val="28"/>
        </w:rPr>
        <w:t>Все ближние предметы воспринимаются подробно, а удалённые – обобщённо; для передачи пространства ближние предметы надо изображать детально, а дальние – обобщённо.</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Другая картина И.И.Шишкина «Туманное утро».Художник в ней решил трудную для исполнения задачу: он даёт туман испарину среди солнца, после дождя. Серебристый пруд дремлет под знойными лучами, по мере удаления чёткость трав, кустов и деревьев теряется. Лёгкая дымка придаёт отдельным предметам мягкость и плавность.</w:t>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sz w:val="28"/>
          <w:szCs w:val="28"/>
        </w:rPr>
        <w:t>Из этих наблюдений можно вывести второй закон воздушной перспективы.</w:t>
      </w:r>
    </w:p>
    <w:p w:rsidR="001B3A96" w:rsidRPr="003C4D25" w:rsidRDefault="001B3A96" w:rsidP="003C4D25">
      <w:pPr>
        <w:spacing w:after="0" w:line="240" w:lineRule="auto"/>
        <w:jc w:val="center"/>
        <w:rPr>
          <w:rFonts w:ascii="Times New Roman" w:hAnsi="Times New Roman" w:cs="Times New Roman"/>
          <w:b/>
          <w:sz w:val="28"/>
          <w:szCs w:val="28"/>
        </w:rPr>
      </w:pPr>
      <w:r w:rsidRPr="003C4D25">
        <w:rPr>
          <w:rFonts w:ascii="Times New Roman" w:hAnsi="Times New Roman" w:cs="Times New Roman"/>
          <w:b/>
          <w:sz w:val="28"/>
          <w:szCs w:val="28"/>
        </w:rPr>
        <w:t xml:space="preserve">       Второй закон воздушной перспективы</w:t>
      </w:r>
    </w:p>
    <w:p w:rsidR="001B3A96" w:rsidRPr="003C4D25" w:rsidRDefault="001B3A96" w:rsidP="003C4D25">
      <w:pPr>
        <w:numPr>
          <w:ilvl w:val="0"/>
          <w:numId w:val="26"/>
        </w:numPr>
        <w:spacing w:after="0" w:line="240" w:lineRule="auto"/>
        <w:rPr>
          <w:rFonts w:ascii="Times New Roman" w:hAnsi="Times New Roman" w:cs="Times New Roman"/>
          <w:b/>
          <w:i/>
          <w:sz w:val="28"/>
          <w:szCs w:val="28"/>
        </w:rPr>
      </w:pPr>
      <w:r w:rsidRPr="003C4D25">
        <w:rPr>
          <w:rFonts w:ascii="Times New Roman" w:hAnsi="Times New Roman" w:cs="Times New Roman"/>
          <w:b/>
          <w:i/>
          <w:sz w:val="28"/>
          <w:szCs w:val="28"/>
        </w:rPr>
        <w:lastRenderedPageBreak/>
        <w:t>Для передачи пространства надо делать контуры ближних предметов резче, а удалённых – мягче.</w:t>
      </w:r>
    </w:p>
    <w:p w:rsidR="001B3A96" w:rsidRPr="003C4D25" w:rsidRDefault="001B3A96" w:rsidP="003C4D25">
      <w:pPr>
        <w:spacing w:after="0" w:line="240" w:lineRule="auto"/>
        <w:ind w:left="360"/>
        <w:rPr>
          <w:rFonts w:ascii="Times New Roman" w:hAnsi="Times New Roman" w:cs="Times New Roman"/>
          <w:b/>
          <w:i/>
          <w:sz w:val="28"/>
          <w:szCs w:val="28"/>
        </w:rPr>
      </w:pP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Загрязнённость и затуманенность воздуха не только смягчает границы удалённых предметов. Она изменяет светлоту их поверхности. Если сравнить освещённые солнцем деревья первого и дальнего плана в рисунке И.Шишкина «Ручей в лесу», можно заметить, как велика разница в яркости. Светлота дальних деревьев точно померкла, потемнела из-за мутной толщи воздуха.</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ab/>
        <w:t>Тёмные или затемнённые части, напротив, на большом расстоянии светлеют. Это объясняется тем, что свет, проходя сквозь замутнённый воздух, отражается во все стороны от мутящих его частиц. Образуется светлая завеса, которая, прикрывая тёмные предметы и тени, делает их светлее.</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ab/>
        <w:t>Из наблюдений этих явлений можно вывести третий закон воздушной перспективы.</w:t>
      </w:r>
    </w:p>
    <w:p w:rsidR="001B3A96" w:rsidRPr="003C4D25" w:rsidRDefault="001B3A96" w:rsidP="003C4D25">
      <w:pPr>
        <w:spacing w:after="0" w:line="240" w:lineRule="auto"/>
        <w:ind w:left="360"/>
        <w:jc w:val="center"/>
        <w:rPr>
          <w:rFonts w:ascii="Times New Roman" w:hAnsi="Times New Roman" w:cs="Times New Roman"/>
          <w:b/>
          <w:sz w:val="28"/>
          <w:szCs w:val="28"/>
        </w:rPr>
      </w:pPr>
    </w:p>
    <w:p w:rsidR="001B3A96" w:rsidRPr="003C4D25" w:rsidRDefault="001B3A96" w:rsidP="003C4D25">
      <w:pPr>
        <w:spacing w:after="0" w:line="240" w:lineRule="auto"/>
        <w:ind w:left="360"/>
        <w:jc w:val="both"/>
        <w:rPr>
          <w:rFonts w:ascii="Times New Roman" w:hAnsi="Times New Roman" w:cs="Times New Roman"/>
          <w:b/>
          <w:sz w:val="28"/>
          <w:szCs w:val="28"/>
        </w:rPr>
      </w:pPr>
      <w:r w:rsidRPr="003C4D25">
        <w:rPr>
          <w:rFonts w:ascii="Times New Roman" w:hAnsi="Times New Roman" w:cs="Times New Roman"/>
          <w:noProof/>
          <w:sz w:val="28"/>
          <w:szCs w:val="28"/>
          <w:lang w:eastAsia="ru-RU"/>
        </w:rPr>
        <w:drawing>
          <wp:anchor distT="0" distB="0" distL="114300" distR="114300" simplePos="0" relativeHeight="251691008" behindDoc="1" locked="0" layoutInCell="1" allowOverlap="1">
            <wp:simplePos x="0" y="0"/>
            <wp:positionH relativeFrom="column">
              <wp:posOffset>-228600</wp:posOffset>
            </wp:positionH>
            <wp:positionV relativeFrom="paragraph">
              <wp:posOffset>-114300</wp:posOffset>
            </wp:positionV>
            <wp:extent cx="2419350" cy="3314700"/>
            <wp:effectExtent l="19050" t="0" r="0" b="0"/>
            <wp:wrapTight wrapText="bothSides">
              <wp:wrapPolygon edited="0">
                <wp:start x="-170" y="0"/>
                <wp:lineTo x="-170" y="21476"/>
                <wp:lineTo x="21600" y="21476"/>
                <wp:lineTo x="21600" y="0"/>
                <wp:lineTo x="-170" y="0"/>
              </wp:wrapPolygon>
            </wp:wrapTight>
            <wp:docPr id="31" name="Рисунок 31" descr="Dec0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c04314"/>
                    <pic:cNvPicPr>
                      <a:picLocks noChangeAspect="1" noChangeArrowheads="1"/>
                    </pic:cNvPicPr>
                  </pic:nvPicPr>
                  <pic:blipFill>
                    <a:blip r:embed="rId37" cstate="print"/>
                    <a:srcRect/>
                    <a:stretch>
                      <a:fillRect/>
                    </a:stretch>
                  </pic:blipFill>
                  <pic:spPr bwMode="auto">
                    <a:xfrm>
                      <a:off x="0" y="0"/>
                      <a:ext cx="2419350" cy="3314700"/>
                    </a:xfrm>
                    <a:prstGeom prst="rect">
                      <a:avLst/>
                    </a:prstGeom>
                    <a:noFill/>
                    <a:ln w="9525">
                      <a:noFill/>
                      <a:miter lim="800000"/>
                      <a:headEnd/>
                      <a:tailEnd/>
                    </a:ln>
                  </pic:spPr>
                </pic:pic>
              </a:graphicData>
            </a:graphic>
          </wp:anchor>
        </w:drawing>
      </w:r>
      <w:r w:rsidRPr="003C4D25">
        <w:rPr>
          <w:rFonts w:ascii="Times New Roman" w:hAnsi="Times New Roman" w:cs="Times New Roman"/>
          <w:b/>
          <w:sz w:val="28"/>
          <w:szCs w:val="28"/>
        </w:rPr>
        <w:t>Третий закон воздушной перспективы</w:t>
      </w:r>
    </w:p>
    <w:p w:rsidR="001B3A96" w:rsidRPr="003C4D25" w:rsidRDefault="001B3A96" w:rsidP="003C4D25">
      <w:pPr>
        <w:numPr>
          <w:ilvl w:val="0"/>
          <w:numId w:val="26"/>
        </w:numPr>
        <w:spacing w:after="0" w:line="240" w:lineRule="auto"/>
        <w:jc w:val="both"/>
        <w:rPr>
          <w:rFonts w:ascii="Times New Roman" w:hAnsi="Times New Roman" w:cs="Times New Roman"/>
          <w:b/>
          <w:i/>
          <w:sz w:val="28"/>
          <w:szCs w:val="28"/>
        </w:rPr>
      </w:pPr>
      <w:r w:rsidRPr="003C4D25">
        <w:rPr>
          <w:rFonts w:ascii="Times New Roman" w:hAnsi="Times New Roman" w:cs="Times New Roman"/>
          <w:b/>
          <w:i/>
          <w:sz w:val="28"/>
          <w:szCs w:val="28"/>
        </w:rPr>
        <w:t>Для передачи пространства удалённые светлые предметы надо слегка притемнять, а тёмные – осветлять.</w:t>
      </w:r>
    </w:p>
    <w:p w:rsidR="001B3A96" w:rsidRPr="003C4D25" w:rsidRDefault="001B3A96" w:rsidP="003C4D25">
      <w:pPr>
        <w:spacing w:after="0" w:line="240" w:lineRule="auto"/>
        <w:ind w:left="708" w:firstLine="12"/>
        <w:jc w:val="both"/>
        <w:rPr>
          <w:rFonts w:ascii="Times New Roman" w:hAnsi="Times New Roman" w:cs="Times New Roman"/>
          <w:sz w:val="28"/>
          <w:szCs w:val="28"/>
        </w:rPr>
      </w:pPr>
      <w:r w:rsidRPr="003C4D25">
        <w:rPr>
          <w:rFonts w:ascii="Times New Roman" w:hAnsi="Times New Roman" w:cs="Times New Roman"/>
          <w:sz w:val="28"/>
          <w:szCs w:val="28"/>
        </w:rPr>
        <w:t>В этом же рисунке мы видим, как сильный солнечный свет, падая на берег ручья , заставляет сверкать травы, обращённые к солнцу, мерцать полутёмные поверхности, освещённые скользящими лучами, и вызывает густые тёмные тени, углублённых или повёрнутых в сторону, противоположную солнцу. Возникшая здесь светотень контрастна. Она чётко выявляет объёмную форму трав, подчёркивает их разнообразность и материальность. Дальние деревья освещены таким же сильным светом, но на большом расстоянии контрастность между светом и тенью исчезает. Освещённые поверхности по яркости становятся близкими затенёнными, что делает дали почти одинаково се</w:t>
      </w:r>
      <w:r w:rsidR="003C4D25">
        <w:rPr>
          <w:rFonts w:ascii="Times New Roman" w:hAnsi="Times New Roman" w:cs="Times New Roman"/>
          <w:sz w:val="28"/>
          <w:szCs w:val="28"/>
        </w:rPr>
        <w:t>рыми, плоскими, нематериальными.</w:t>
      </w:r>
    </w:p>
    <w:p w:rsidR="001B3A96" w:rsidRPr="003C4D25" w:rsidRDefault="001B3A96" w:rsidP="003C4D25">
      <w:pPr>
        <w:spacing w:after="0" w:line="240" w:lineRule="auto"/>
        <w:ind w:left="708"/>
        <w:jc w:val="both"/>
        <w:rPr>
          <w:rFonts w:ascii="Times New Roman" w:hAnsi="Times New Roman" w:cs="Times New Roman"/>
          <w:b/>
          <w:sz w:val="28"/>
          <w:szCs w:val="28"/>
        </w:rPr>
      </w:pPr>
      <w:r w:rsidRPr="003C4D25">
        <w:rPr>
          <w:rFonts w:ascii="Times New Roman" w:hAnsi="Times New Roman" w:cs="Times New Roman"/>
          <w:sz w:val="28"/>
          <w:szCs w:val="28"/>
        </w:rPr>
        <w:t xml:space="preserve">                     </w:t>
      </w:r>
      <w:r w:rsidRPr="003C4D25">
        <w:rPr>
          <w:rFonts w:ascii="Times New Roman" w:hAnsi="Times New Roman" w:cs="Times New Roman"/>
          <w:b/>
          <w:sz w:val="28"/>
          <w:szCs w:val="28"/>
        </w:rPr>
        <w:t>Четвёртый закон воздушной перспективы</w:t>
      </w:r>
    </w:p>
    <w:p w:rsidR="001B3A96" w:rsidRPr="003C4D25" w:rsidRDefault="001B3A96" w:rsidP="003C4D25">
      <w:pPr>
        <w:numPr>
          <w:ilvl w:val="0"/>
          <w:numId w:val="26"/>
        </w:numPr>
        <w:tabs>
          <w:tab w:val="clear" w:pos="720"/>
          <w:tab w:val="num" w:pos="0"/>
        </w:tabs>
        <w:spacing w:after="0" w:line="240" w:lineRule="auto"/>
        <w:ind w:left="0" w:firstLine="0"/>
        <w:jc w:val="both"/>
        <w:rPr>
          <w:rFonts w:ascii="Times New Roman" w:hAnsi="Times New Roman" w:cs="Times New Roman"/>
          <w:b/>
          <w:sz w:val="28"/>
          <w:szCs w:val="28"/>
        </w:rPr>
      </w:pPr>
      <w:r w:rsidRPr="003C4D25">
        <w:rPr>
          <w:rFonts w:ascii="Times New Roman" w:hAnsi="Times New Roman" w:cs="Times New Roman"/>
          <w:b/>
          <w:i/>
          <w:sz w:val="28"/>
          <w:szCs w:val="28"/>
        </w:rPr>
        <w:t>Для передачи пространства ближние предметы надо изображать объёмно, а дальние – плоско.</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 xml:space="preserve">Как бы чист и прозрачен не был воздух, он содержит мутные частицы. Они изменяют не только яркость, но и цвет удалённых поверхностей. </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При малой концентрации частиц дымка придаёт удалённым предметам фиолетовый оттенок.</w:t>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sz w:val="28"/>
          <w:szCs w:val="28"/>
        </w:rPr>
        <w:lastRenderedPageBreak/>
        <w:tab/>
        <w:t>С увеличением толщи воздуха и частиц, в нём содержащихся, в воздухе происходит рассеивание не только фиолетовых, но и других коротковолновых лучей – синих и голубых.</w:t>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sz w:val="28"/>
          <w:szCs w:val="28"/>
        </w:rPr>
        <w:tab/>
        <w:t>Воздушная синяя и голубая дымка, окутывая дальние предметы, придаёт им синие и голубые оттенки.</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noProof/>
          <w:sz w:val="28"/>
          <w:szCs w:val="28"/>
          <w:lang w:eastAsia="ru-RU"/>
        </w:rPr>
        <w:drawing>
          <wp:anchor distT="0" distB="0" distL="114300" distR="114300" simplePos="0" relativeHeight="251692032" behindDoc="1" locked="0" layoutInCell="1" allowOverlap="1">
            <wp:simplePos x="0" y="0"/>
            <wp:positionH relativeFrom="column">
              <wp:posOffset>-114300</wp:posOffset>
            </wp:positionH>
            <wp:positionV relativeFrom="paragraph">
              <wp:posOffset>16510</wp:posOffset>
            </wp:positionV>
            <wp:extent cx="4343400" cy="2642870"/>
            <wp:effectExtent l="19050" t="0" r="0" b="0"/>
            <wp:wrapTight wrapText="bothSides">
              <wp:wrapPolygon edited="0">
                <wp:start x="-95" y="0"/>
                <wp:lineTo x="-95" y="21486"/>
                <wp:lineTo x="21600" y="21486"/>
                <wp:lineTo x="21600" y="0"/>
                <wp:lineTo x="-95" y="0"/>
              </wp:wrapPolygon>
            </wp:wrapTight>
            <wp:docPr id="32" name="Рисунок 32" descr="Nov1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Nov14152"/>
                    <pic:cNvPicPr>
                      <a:picLocks noChangeAspect="1" noChangeArrowheads="1"/>
                    </pic:cNvPicPr>
                  </pic:nvPicPr>
                  <pic:blipFill>
                    <a:blip r:embed="rId38" cstate="print"/>
                    <a:srcRect/>
                    <a:stretch>
                      <a:fillRect/>
                    </a:stretch>
                  </pic:blipFill>
                  <pic:spPr bwMode="auto">
                    <a:xfrm>
                      <a:off x="0" y="0"/>
                      <a:ext cx="4343400" cy="2642870"/>
                    </a:xfrm>
                    <a:prstGeom prst="rect">
                      <a:avLst/>
                    </a:prstGeom>
                    <a:noFill/>
                    <a:ln w="9525">
                      <a:noFill/>
                      <a:miter lim="800000"/>
                      <a:headEnd/>
                      <a:tailEnd/>
                    </a:ln>
                  </pic:spPr>
                </pic:pic>
              </a:graphicData>
            </a:graphic>
          </wp:anchor>
        </w:drawing>
      </w:r>
      <w:r w:rsidRPr="003C4D25">
        <w:rPr>
          <w:rFonts w:ascii="Times New Roman" w:hAnsi="Times New Roman" w:cs="Times New Roman"/>
          <w:sz w:val="28"/>
          <w:szCs w:val="28"/>
        </w:rPr>
        <w:tab/>
        <w:t>Это изменяет цвета предметов по мере их удаления от наблюдателя наглядно выражено в картине Шишкина «Лесные дали», где всё пространство как бы делится на несколько цветовых зон.</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ab/>
        <w:t xml:space="preserve">На первом плане ярко-зелёная группа деревьев; на втором – такие же деревья кажутся менее зелёными; на третьем – синими, на дальних планах – голубыми разной насыщенности. </w:t>
      </w:r>
    </w:p>
    <w:p w:rsidR="001B3A96" w:rsidRPr="003C4D25" w:rsidRDefault="001B3A96" w:rsidP="003C4D25">
      <w:pPr>
        <w:spacing w:after="0" w:line="240" w:lineRule="auto"/>
        <w:jc w:val="both"/>
        <w:rPr>
          <w:rFonts w:ascii="Times New Roman" w:hAnsi="Times New Roman" w:cs="Times New Roman"/>
          <w:sz w:val="28"/>
          <w:szCs w:val="28"/>
        </w:rPr>
      </w:pPr>
      <w:r w:rsidRPr="003C4D25">
        <w:rPr>
          <w:rFonts w:ascii="Times New Roman" w:hAnsi="Times New Roman" w:cs="Times New Roman"/>
          <w:sz w:val="28"/>
          <w:szCs w:val="28"/>
        </w:rPr>
        <w:tab/>
        <w:t>И. И. Шишкин в картинах «Туманное утро» и «Дождь в дубовом лесу» передаёт  состояние природы, вокруг воздух, насыщенный капельками воды, становится непроницаемыми, а дали – белёсыми и расплывчатыми</w:t>
      </w:r>
    </w:p>
    <w:p w:rsidR="001B3A96" w:rsidRPr="003C4D25" w:rsidRDefault="001B3A96" w:rsidP="003C4D25">
      <w:pPr>
        <w:spacing w:after="0" w:line="240" w:lineRule="auto"/>
        <w:ind w:firstLine="708"/>
        <w:jc w:val="both"/>
        <w:rPr>
          <w:rFonts w:ascii="Times New Roman" w:hAnsi="Times New Roman" w:cs="Times New Roman"/>
          <w:sz w:val="28"/>
          <w:szCs w:val="28"/>
        </w:rPr>
      </w:pPr>
      <w:r w:rsidRPr="003C4D25">
        <w:rPr>
          <w:rFonts w:ascii="Times New Roman" w:hAnsi="Times New Roman" w:cs="Times New Roman"/>
          <w:sz w:val="28"/>
          <w:szCs w:val="28"/>
        </w:rPr>
        <w:t xml:space="preserve">Наблюдения этих явлений позволяют сформулировать пятый закон воздушной перспективы. </w:t>
      </w:r>
    </w:p>
    <w:p w:rsidR="001B3A96" w:rsidRPr="003C4D25" w:rsidRDefault="001B3A96" w:rsidP="003C4D25">
      <w:pPr>
        <w:spacing w:after="0" w:line="240" w:lineRule="auto"/>
        <w:ind w:firstLine="708"/>
        <w:jc w:val="both"/>
        <w:rPr>
          <w:rFonts w:ascii="Times New Roman" w:hAnsi="Times New Roman" w:cs="Times New Roman"/>
          <w:b/>
          <w:sz w:val="28"/>
          <w:szCs w:val="28"/>
        </w:rPr>
      </w:pPr>
      <w:r w:rsidRPr="003C4D25">
        <w:rPr>
          <w:rFonts w:ascii="Times New Roman" w:hAnsi="Times New Roman" w:cs="Times New Roman"/>
          <w:b/>
          <w:sz w:val="28"/>
          <w:szCs w:val="28"/>
        </w:rPr>
        <w:t xml:space="preserve">                Пятый  закон воздушной перспективы</w:t>
      </w:r>
    </w:p>
    <w:p w:rsidR="001B3A96" w:rsidRPr="003C4D25" w:rsidRDefault="001B3A96" w:rsidP="003C4D25">
      <w:pPr>
        <w:numPr>
          <w:ilvl w:val="0"/>
          <w:numId w:val="26"/>
        </w:numPr>
        <w:spacing w:after="0" w:line="240" w:lineRule="auto"/>
        <w:jc w:val="both"/>
        <w:rPr>
          <w:rFonts w:ascii="Times New Roman" w:hAnsi="Times New Roman" w:cs="Times New Roman"/>
          <w:b/>
          <w:i/>
          <w:sz w:val="28"/>
          <w:szCs w:val="28"/>
        </w:rPr>
      </w:pPr>
      <w:r w:rsidRPr="003C4D25">
        <w:rPr>
          <w:rFonts w:ascii="Times New Roman" w:hAnsi="Times New Roman" w:cs="Times New Roman"/>
          <w:b/>
          <w:i/>
          <w:sz w:val="28"/>
          <w:szCs w:val="28"/>
        </w:rPr>
        <w:t>Все удалённые предметы, прикрываясь воздушной дымкой, приобретают цвет этой дымки – фиолетовый, синий, голубой или беловатый, для передачи пространства надо ближние предметы изображать ярко окрашенными, а удалённые – бледными.</w:t>
      </w:r>
    </w:p>
    <w:p w:rsidR="001B3A96" w:rsidRPr="003C4D25" w:rsidRDefault="003C4D25" w:rsidP="003C4D25">
      <w:pPr>
        <w:spacing w:after="0" w:line="240" w:lineRule="auto"/>
        <w:jc w:val="both"/>
        <w:rPr>
          <w:rFonts w:ascii="Times New Roman" w:hAnsi="Times New Roman" w:cs="Times New Roman"/>
          <w:b/>
          <w:i/>
          <w:sz w:val="28"/>
          <w:szCs w:val="28"/>
        </w:rPr>
      </w:pPr>
      <w:r>
        <w:rPr>
          <w:rFonts w:ascii="Times New Roman" w:hAnsi="Times New Roman" w:cs="Times New Roman"/>
          <w:b/>
          <w:i/>
          <w:noProof/>
          <w:sz w:val="28"/>
          <w:szCs w:val="28"/>
          <w:lang w:eastAsia="ru-RU"/>
        </w:rPr>
        <w:drawing>
          <wp:anchor distT="0" distB="0" distL="114300" distR="114300" simplePos="0" relativeHeight="251693056" behindDoc="1" locked="0" layoutInCell="1" allowOverlap="1">
            <wp:simplePos x="0" y="0"/>
            <wp:positionH relativeFrom="column">
              <wp:posOffset>510540</wp:posOffset>
            </wp:positionH>
            <wp:positionV relativeFrom="paragraph">
              <wp:posOffset>616585</wp:posOffset>
            </wp:positionV>
            <wp:extent cx="4781550" cy="2857500"/>
            <wp:effectExtent l="19050" t="0" r="0" b="0"/>
            <wp:wrapTight wrapText="bothSides">
              <wp:wrapPolygon edited="0">
                <wp:start x="-86" y="0"/>
                <wp:lineTo x="-86" y="21456"/>
                <wp:lineTo x="21600" y="21456"/>
                <wp:lineTo x="21600" y="0"/>
                <wp:lineTo x="-86" y="0"/>
              </wp:wrapPolygon>
            </wp:wrapTight>
            <wp:docPr id="33" name="Рисунок 33" descr="Nov27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Nov27246"/>
                    <pic:cNvPicPr>
                      <a:picLocks noChangeAspect="1" noChangeArrowheads="1"/>
                    </pic:cNvPicPr>
                  </pic:nvPicPr>
                  <pic:blipFill>
                    <a:blip r:embed="rId39" cstate="print"/>
                    <a:srcRect/>
                    <a:stretch>
                      <a:fillRect/>
                    </a:stretch>
                  </pic:blipFill>
                  <pic:spPr bwMode="auto">
                    <a:xfrm>
                      <a:off x="0" y="0"/>
                      <a:ext cx="4781550" cy="2857500"/>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sz w:val="28"/>
          <w:szCs w:val="28"/>
        </w:rPr>
        <w:t>Рассмотрим ещё картины И.И.Шишкина.</w:t>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b/>
          <w:i/>
          <w:sz w:val="28"/>
          <w:szCs w:val="28"/>
        </w:rPr>
        <w:tab/>
        <w:t xml:space="preserve"> </w:t>
      </w:r>
      <w:r w:rsidRPr="003C4D25">
        <w:rPr>
          <w:rFonts w:ascii="Times New Roman" w:hAnsi="Times New Roman" w:cs="Times New Roman"/>
          <w:sz w:val="28"/>
          <w:szCs w:val="28"/>
        </w:rPr>
        <w:t xml:space="preserve">Мы видим, что моделировка ближних предметов осуществляется </w:t>
      </w:r>
      <w:r w:rsidRPr="003C4D25">
        <w:rPr>
          <w:rFonts w:ascii="Times New Roman" w:hAnsi="Times New Roman" w:cs="Times New Roman"/>
          <w:sz w:val="28"/>
          <w:szCs w:val="28"/>
        </w:rPr>
        <w:lastRenderedPageBreak/>
        <w:t xml:space="preserve">богатством оттенков, а дальних предметов – скудной цветовой гаммой. </w:t>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sz w:val="28"/>
          <w:szCs w:val="28"/>
        </w:rPr>
        <w:tab/>
        <w:t>Так, в траве на первом плане мы видим различные оттенки зелёного – желтоватые в освещённых местах, голубоватые в местах изгибов листов, сине-зелёные в полутени и коричневые – в тени.</w:t>
      </w:r>
    </w:p>
    <w:p w:rsidR="001B3A96" w:rsidRPr="003C4D25" w:rsidRDefault="001B3A96" w:rsidP="003C4D25">
      <w:pPr>
        <w:spacing w:after="0" w:line="240" w:lineRule="auto"/>
        <w:ind w:firstLine="708"/>
        <w:rPr>
          <w:rFonts w:ascii="Times New Roman" w:hAnsi="Times New Roman" w:cs="Times New Roman"/>
          <w:sz w:val="28"/>
          <w:szCs w:val="28"/>
        </w:rPr>
      </w:pPr>
      <w:r w:rsidRPr="003C4D25">
        <w:rPr>
          <w:rFonts w:ascii="Times New Roman" w:hAnsi="Times New Roman" w:cs="Times New Roman"/>
          <w:sz w:val="28"/>
          <w:szCs w:val="28"/>
        </w:rPr>
        <w:t>Такое же разнообразие мы видим и в ближних деревьях. Округлость их крон и стволов Шишкин передаёт сочетанием зелёных, серых, голубоватых, коричневых и оранжевых цветов.</w:t>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sz w:val="28"/>
          <w:szCs w:val="28"/>
        </w:rPr>
        <w:tab/>
        <w:t>Посмотрим теперь живописное состояние удалённых предметов. Художник использует здесь всего лишь 2-3 оттенка зелёного цвета для обобщённого изображения травы и кроны деревьев и 2-3 оттенка для стволов всех разноудалённых  деревьев.</w:t>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sz w:val="28"/>
          <w:szCs w:val="28"/>
        </w:rPr>
        <w:tab/>
        <w:t>Эта особенность нашего видения формулируется в шестой закон воздушной перспективы.</w:t>
      </w:r>
    </w:p>
    <w:p w:rsidR="001B3A96" w:rsidRPr="003C4D25" w:rsidRDefault="001B3A96" w:rsidP="003C4D25">
      <w:pPr>
        <w:spacing w:after="0" w:line="240" w:lineRule="auto"/>
        <w:ind w:firstLine="708"/>
        <w:rPr>
          <w:rFonts w:ascii="Times New Roman" w:hAnsi="Times New Roman" w:cs="Times New Roman"/>
          <w:b/>
          <w:sz w:val="28"/>
          <w:szCs w:val="28"/>
        </w:rPr>
      </w:pPr>
      <w:r w:rsidRPr="003C4D25">
        <w:rPr>
          <w:rFonts w:ascii="Times New Roman" w:hAnsi="Times New Roman" w:cs="Times New Roman"/>
          <w:b/>
          <w:sz w:val="28"/>
          <w:szCs w:val="28"/>
        </w:rPr>
        <w:t xml:space="preserve">                   Шестой  закон воздушной перспективы</w:t>
      </w:r>
    </w:p>
    <w:p w:rsidR="001B3A96" w:rsidRPr="003C4D25" w:rsidRDefault="001B3A96" w:rsidP="003C4D25">
      <w:pPr>
        <w:spacing w:after="0" w:line="240" w:lineRule="auto"/>
        <w:ind w:firstLine="708"/>
        <w:rPr>
          <w:rFonts w:ascii="Times New Roman" w:hAnsi="Times New Roman" w:cs="Times New Roman"/>
          <w:b/>
          <w:i/>
          <w:sz w:val="28"/>
          <w:szCs w:val="28"/>
        </w:rPr>
      </w:pPr>
      <w:r w:rsidRPr="003C4D25">
        <w:rPr>
          <w:rFonts w:ascii="Times New Roman" w:hAnsi="Times New Roman" w:cs="Times New Roman"/>
          <w:b/>
          <w:i/>
          <w:sz w:val="28"/>
          <w:szCs w:val="28"/>
        </w:rPr>
        <w:t>Все ближние предметы кажутся многоцветными, а удалённые – одноцветными; для передачи пространства ближние предметы надо изображать различными по цвету красками, а удалённые – одинаковыми.</w:t>
      </w:r>
    </w:p>
    <w:p w:rsidR="001B3A96" w:rsidRPr="003C4D25" w:rsidRDefault="001B3A96" w:rsidP="003C4D25">
      <w:pPr>
        <w:spacing w:after="0" w:line="240" w:lineRule="auto"/>
        <w:rPr>
          <w:rFonts w:ascii="Times New Roman" w:hAnsi="Times New Roman" w:cs="Times New Roman"/>
          <w:sz w:val="28"/>
          <w:szCs w:val="28"/>
        </w:rPr>
      </w:pPr>
      <w:r w:rsidRPr="003C4D25">
        <w:rPr>
          <w:rFonts w:ascii="Times New Roman" w:hAnsi="Times New Roman" w:cs="Times New Roman"/>
          <w:sz w:val="28"/>
          <w:szCs w:val="28"/>
        </w:rPr>
        <w:t>Зная и применяя перечисленные законы перспективы, вы сможете грамотно и эмоционально передавать пространство пейзажа.</w:t>
      </w:r>
    </w:p>
    <w:p w:rsidR="001B3A96" w:rsidRPr="003C4D25" w:rsidRDefault="001B3A96" w:rsidP="003C4D25">
      <w:pPr>
        <w:spacing w:after="0" w:line="240" w:lineRule="auto"/>
        <w:rPr>
          <w:rFonts w:ascii="Times New Roman" w:hAnsi="Times New Roman" w:cs="Times New Roman"/>
          <w:b/>
          <w:sz w:val="28"/>
          <w:szCs w:val="28"/>
        </w:rPr>
      </w:pPr>
      <w:r w:rsidRPr="003C4D25">
        <w:rPr>
          <w:rFonts w:ascii="Times New Roman" w:hAnsi="Times New Roman" w:cs="Times New Roman"/>
          <w:b/>
          <w:sz w:val="28"/>
          <w:szCs w:val="28"/>
        </w:rPr>
        <w:t xml:space="preserve">     4. Актуализация знаний.</w:t>
      </w:r>
    </w:p>
    <w:p w:rsidR="001B3A96" w:rsidRPr="003C4D25" w:rsidRDefault="001B3A96" w:rsidP="003C4D25">
      <w:pPr>
        <w:spacing w:after="0" w:line="240" w:lineRule="auto"/>
        <w:ind w:left="360"/>
        <w:rPr>
          <w:rFonts w:ascii="Times New Roman" w:hAnsi="Times New Roman" w:cs="Times New Roman"/>
          <w:sz w:val="28"/>
          <w:szCs w:val="28"/>
        </w:rPr>
      </w:pPr>
      <w:r w:rsidRPr="003C4D25">
        <w:rPr>
          <w:rFonts w:ascii="Times New Roman" w:hAnsi="Times New Roman" w:cs="Times New Roman"/>
          <w:sz w:val="28"/>
          <w:szCs w:val="28"/>
        </w:rPr>
        <w:t xml:space="preserve"> - Перечислите законы воздушной перспективы, рассмотренные на уроке.</w:t>
      </w:r>
    </w:p>
    <w:p w:rsidR="001B3A96" w:rsidRPr="003C4D25" w:rsidRDefault="001B3A96" w:rsidP="003C4D25">
      <w:pPr>
        <w:spacing w:after="0" w:line="240" w:lineRule="auto"/>
        <w:ind w:left="360"/>
        <w:rPr>
          <w:rFonts w:ascii="Times New Roman" w:hAnsi="Times New Roman" w:cs="Times New Roman"/>
          <w:b/>
          <w:sz w:val="28"/>
          <w:szCs w:val="28"/>
        </w:rPr>
      </w:pPr>
      <w:r w:rsidRPr="003C4D25">
        <w:rPr>
          <w:rFonts w:ascii="Times New Roman" w:hAnsi="Times New Roman" w:cs="Times New Roman"/>
          <w:b/>
          <w:sz w:val="28"/>
          <w:szCs w:val="28"/>
        </w:rPr>
        <w:t>5. Практическая работа.</w:t>
      </w:r>
    </w:p>
    <w:p w:rsidR="001B3A96" w:rsidRPr="003C4D25" w:rsidRDefault="001B3A96" w:rsidP="003C4D25">
      <w:pPr>
        <w:spacing w:after="0" w:line="240" w:lineRule="auto"/>
        <w:ind w:left="360"/>
        <w:rPr>
          <w:rFonts w:ascii="Times New Roman" w:hAnsi="Times New Roman" w:cs="Times New Roman"/>
          <w:sz w:val="28"/>
          <w:szCs w:val="28"/>
        </w:rPr>
      </w:pPr>
      <w:r w:rsidRPr="003C4D25">
        <w:rPr>
          <w:rFonts w:ascii="Times New Roman" w:hAnsi="Times New Roman" w:cs="Times New Roman"/>
          <w:sz w:val="28"/>
          <w:szCs w:val="28"/>
        </w:rPr>
        <w:t>Выполнение композиции «Архитектурный пейзаж» - по эскизу предыдущего урока.</w:t>
      </w:r>
    </w:p>
    <w:p w:rsidR="001B3A96" w:rsidRPr="003C4D25" w:rsidRDefault="001B3A96" w:rsidP="003C4D25">
      <w:pPr>
        <w:spacing w:after="0" w:line="240" w:lineRule="auto"/>
        <w:ind w:left="360"/>
        <w:rPr>
          <w:rFonts w:ascii="Times New Roman" w:hAnsi="Times New Roman" w:cs="Times New Roman"/>
          <w:sz w:val="28"/>
          <w:szCs w:val="28"/>
        </w:rPr>
      </w:pPr>
      <w:r w:rsidRPr="003C4D25">
        <w:rPr>
          <w:rFonts w:ascii="Times New Roman" w:hAnsi="Times New Roman" w:cs="Times New Roman"/>
          <w:sz w:val="28"/>
          <w:szCs w:val="28"/>
        </w:rPr>
        <w:t>Материалы: бумага, восковые мелки.</w:t>
      </w:r>
    </w:p>
    <w:p w:rsidR="001B3A96" w:rsidRPr="003C4D25" w:rsidRDefault="003C4D25" w:rsidP="003C4D25">
      <w:pPr>
        <w:spacing w:after="0" w:line="240" w:lineRule="auto"/>
        <w:ind w:left="360"/>
        <w:rPr>
          <w:rFonts w:ascii="Times New Roman" w:hAnsi="Times New Roman" w:cs="Times New Roman"/>
          <w:b/>
          <w:sz w:val="28"/>
          <w:szCs w:val="28"/>
        </w:rPr>
      </w:pPr>
      <w:r>
        <w:rPr>
          <w:rFonts w:ascii="Times New Roman" w:hAnsi="Times New Roman" w:cs="Times New Roman"/>
          <w:b/>
          <w:sz w:val="28"/>
          <w:szCs w:val="28"/>
        </w:rPr>
        <w:t>6.</w:t>
      </w:r>
      <w:r w:rsidR="001B3A96" w:rsidRPr="003C4D25">
        <w:rPr>
          <w:rFonts w:ascii="Times New Roman" w:hAnsi="Times New Roman" w:cs="Times New Roman"/>
          <w:b/>
          <w:sz w:val="28"/>
          <w:szCs w:val="28"/>
        </w:rPr>
        <w:t>Анализ работы.</w:t>
      </w:r>
    </w:p>
    <w:p w:rsidR="003C4D25" w:rsidRDefault="003C4D25" w:rsidP="003C4D25">
      <w:pPr>
        <w:pStyle w:val="aa"/>
        <w:spacing w:after="0" w:line="240" w:lineRule="auto"/>
        <w:rPr>
          <w:rFonts w:ascii="Times New Roman" w:hAnsi="Times New Roman" w:cs="Times New Roman"/>
          <w:b/>
          <w:sz w:val="28"/>
          <w:szCs w:val="28"/>
        </w:rPr>
      </w:pPr>
    </w:p>
    <w:p w:rsidR="003C4D25" w:rsidRPr="003C4D25" w:rsidRDefault="003C4D25" w:rsidP="003C4D25">
      <w:pPr>
        <w:pStyle w:val="aa"/>
        <w:spacing w:after="0" w:line="240" w:lineRule="auto"/>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94080" behindDoc="1" locked="0" layoutInCell="1" allowOverlap="1">
            <wp:simplePos x="0" y="0"/>
            <wp:positionH relativeFrom="column">
              <wp:posOffset>529590</wp:posOffset>
            </wp:positionH>
            <wp:positionV relativeFrom="paragraph">
              <wp:posOffset>90170</wp:posOffset>
            </wp:positionV>
            <wp:extent cx="4914900" cy="3371850"/>
            <wp:effectExtent l="19050" t="0" r="0" b="0"/>
            <wp:wrapThrough wrapText="bothSides">
              <wp:wrapPolygon edited="0">
                <wp:start x="-84" y="0"/>
                <wp:lineTo x="-84" y="21478"/>
                <wp:lineTo x="21600" y="21478"/>
                <wp:lineTo x="21600" y="0"/>
                <wp:lineTo x="-84" y="0"/>
              </wp:wrapPolygon>
            </wp:wrapThrough>
            <wp:docPr id="37" name="Рисунок 34"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54"/>
                    <pic:cNvPicPr>
                      <a:picLocks noChangeAspect="1" noChangeArrowheads="1"/>
                    </pic:cNvPicPr>
                  </pic:nvPicPr>
                  <pic:blipFill>
                    <a:blip r:embed="rId40" cstate="print"/>
                    <a:srcRect r="2272"/>
                    <a:stretch>
                      <a:fillRect/>
                    </a:stretch>
                  </pic:blipFill>
                  <pic:spPr bwMode="auto">
                    <a:xfrm>
                      <a:off x="0" y="0"/>
                      <a:ext cx="4914900" cy="3371850"/>
                    </a:xfrm>
                    <a:prstGeom prst="rect">
                      <a:avLst/>
                    </a:prstGeom>
                    <a:noFill/>
                    <a:ln w="9525">
                      <a:noFill/>
                      <a:miter lim="800000"/>
                      <a:headEnd/>
                      <a:tailEnd/>
                    </a:ln>
                  </pic:spPr>
                </pic:pic>
              </a:graphicData>
            </a:graphic>
          </wp:anchor>
        </w:drawing>
      </w:r>
    </w:p>
    <w:p w:rsidR="001B3A96" w:rsidRPr="003C4D25" w:rsidRDefault="001B3A96" w:rsidP="003C4D25">
      <w:pPr>
        <w:spacing w:after="0" w:line="240" w:lineRule="auto"/>
        <w:jc w:val="both"/>
        <w:rPr>
          <w:rFonts w:ascii="Times New Roman" w:eastAsia="Times New Roman" w:hAnsi="Times New Roman" w:cs="Times New Roman"/>
          <w:sz w:val="28"/>
          <w:szCs w:val="28"/>
          <w:lang w:eastAsia="ru-RU"/>
        </w:rPr>
      </w:pPr>
    </w:p>
    <w:p w:rsidR="001B3A96" w:rsidRDefault="001B3A96" w:rsidP="003C4D25">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3C4D25">
      <w:pPr>
        <w:spacing w:after="0" w:line="240" w:lineRule="auto"/>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F62A93">
      <w:pPr>
        <w:spacing w:after="0" w:line="240" w:lineRule="auto"/>
        <w:jc w:val="right"/>
        <w:rPr>
          <w:rFonts w:ascii="Times New Roman" w:eastAsia="Times New Roman" w:hAnsi="Times New Roman" w:cs="Times New Roman"/>
          <w:sz w:val="28"/>
          <w:szCs w:val="28"/>
          <w:lang w:eastAsia="ru-RU"/>
        </w:rPr>
      </w:pPr>
    </w:p>
    <w:p w:rsidR="001B3A96" w:rsidRDefault="001B3A96" w:rsidP="00C57D18">
      <w:pPr>
        <w:spacing w:after="0" w:line="240" w:lineRule="auto"/>
        <w:rPr>
          <w:rFonts w:ascii="Times New Roman" w:eastAsia="Times New Roman" w:hAnsi="Times New Roman" w:cs="Times New Roman"/>
          <w:sz w:val="28"/>
          <w:szCs w:val="28"/>
          <w:lang w:eastAsia="ru-RU"/>
        </w:rPr>
      </w:pPr>
    </w:p>
    <w:p w:rsidR="00F62A93" w:rsidRPr="00F62A93" w:rsidRDefault="00F62A93" w:rsidP="00F62A93">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Приложение 3</w:t>
      </w:r>
    </w:p>
    <w:p w:rsidR="00F62A93" w:rsidRPr="00F62A93" w:rsidRDefault="00F62A93" w:rsidP="00F62A93">
      <w:pPr>
        <w:pStyle w:val="ab"/>
        <w:spacing w:before="0" w:beforeAutospacing="0" w:after="0" w:afterAutospacing="0"/>
        <w:rPr>
          <w:b/>
          <w:bCs/>
          <w:sz w:val="28"/>
          <w:szCs w:val="28"/>
        </w:rPr>
      </w:pPr>
      <w:r w:rsidRPr="00F62A93">
        <w:rPr>
          <w:b/>
          <w:bCs/>
          <w:sz w:val="28"/>
          <w:szCs w:val="28"/>
        </w:rPr>
        <w:t xml:space="preserve">                           ТЕМАУРОКА: «МИР ВЕЩЕЙ-НАТЮРМОРТ»</w:t>
      </w:r>
    </w:p>
    <w:p w:rsidR="00F62A93" w:rsidRPr="00F62A93" w:rsidRDefault="00F62A93" w:rsidP="00F62A93">
      <w:pPr>
        <w:pStyle w:val="ab"/>
        <w:spacing w:before="0" w:beforeAutospacing="0" w:after="0" w:afterAutospacing="0"/>
        <w:rPr>
          <w:b/>
          <w:bCs/>
          <w:sz w:val="28"/>
          <w:szCs w:val="28"/>
        </w:rPr>
      </w:pPr>
      <w:r w:rsidRPr="00F62A93">
        <w:rPr>
          <w:b/>
          <w:bCs/>
          <w:sz w:val="28"/>
          <w:szCs w:val="28"/>
        </w:rPr>
        <w:t>ЦЕЛЬ УРОКА:</w:t>
      </w:r>
    </w:p>
    <w:p w:rsidR="00F62A93" w:rsidRPr="00F62A93" w:rsidRDefault="00F62A93" w:rsidP="00F62A93">
      <w:pPr>
        <w:numPr>
          <w:ilvl w:val="0"/>
          <w:numId w:val="11"/>
        </w:numPr>
        <w:spacing w:after="0" w:line="240" w:lineRule="auto"/>
        <w:jc w:val="both"/>
        <w:rPr>
          <w:rFonts w:ascii="Times New Roman" w:hAnsi="Times New Roman" w:cs="Times New Roman"/>
          <w:b/>
          <w:bCs/>
          <w:iCs/>
          <w:sz w:val="28"/>
          <w:szCs w:val="28"/>
        </w:rPr>
      </w:pPr>
      <w:r w:rsidRPr="00F62A93">
        <w:rPr>
          <w:rFonts w:ascii="Times New Roman" w:hAnsi="Times New Roman" w:cs="Times New Roman"/>
          <w:b/>
          <w:bCs/>
          <w:i/>
          <w:iCs/>
          <w:sz w:val="28"/>
          <w:szCs w:val="28"/>
        </w:rPr>
        <w:t xml:space="preserve">обучающая </w:t>
      </w:r>
      <w:r w:rsidRPr="00F62A93">
        <w:rPr>
          <w:rFonts w:ascii="Times New Roman" w:hAnsi="Times New Roman" w:cs="Times New Roman"/>
          <w:i/>
          <w:iCs/>
          <w:sz w:val="28"/>
          <w:szCs w:val="28"/>
        </w:rPr>
        <w:t xml:space="preserve">– </w:t>
      </w:r>
      <w:r w:rsidRPr="00F62A93">
        <w:rPr>
          <w:rFonts w:ascii="Times New Roman" w:hAnsi="Times New Roman" w:cs="Times New Roman"/>
          <w:iCs/>
          <w:sz w:val="28"/>
          <w:szCs w:val="28"/>
        </w:rPr>
        <w:t>познакомить обучающихся с понятием «натюрморт», научить различать стили художественного произведения;</w:t>
      </w:r>
    </w:p>
    <w:p w:rsidR="00F62A93" w:rsidRPr="00F62A93" w:rsidRDefault="00F62A93" w:rsidP="00F62A93">
      <w:pPr>
        <w:numPr>
          <w:ilvl w:val="0"/>
          <w:numId w:val="11"/>
        </w:numPr>
        <w:spacing w:after="0" w:line="240" w:lineRule="auto"/>
        <w:jc w:val="both"/>
        <w:rPr>
          <w:rFonts w:ascii="Times New Roman" w:hAnsi="Times New Roman" w:cs="Times New Roman"/>
          <w:b/>
          <w:bCs/>
          <w:i/>
          <w:iCs/>
          <w:sz w:val="28"/>
          <w:szCs w:val="28"/>
        </w:rPr>
      </w:pPr>
      <w:r w:rsidRPr="00F62A93">
        <w:rPr>
          <w:rFonts w:ascii="Times New Roman" w:hAnsi="Times New Roman" w:cs="Times New Roman"/>
          <w:b/>
          <w:bCs/>
          <w:i/>
          <w:iCs/>
          <w:sz w:val="28"/>
          <w:szCs w:val="28"/>
        </w:rPr>
        <w:t>развивающая –</w:t>
      </w:r>
      <w:r w:rsidRPr="00F62A93">
        <w:rPr>
          <w:rFonts w:ascii="Times New Roman" w:hAnsi="Times New Roman" w:cs="Times New Roman"/>
          <w:sz w:val="28"/>
          <w:szCs w:val="28"/>
        </w:rPr>
        <w:t xml:space="preserve"> развивать умение учащихся творчески использовать выразительные средства изобразительного искусства при работе над натюрмортом;</w:t>
      </w:r>
    </w:p>
    <w:p w:rsidR="00F62A93" w:rsidRPr="00F62A93" w:rsidRDefault="00F62A93" w:rsidP="00F62A93">
      <w:pPr>
        <w:numPr>
          <w:ilvl w:val="0"/>
          <w:numId w:val="11"/>
        </w:numPr>
        <w:spacing w:after="0" w:line="240" w:lineRule="auto"/>
        <w:jc w:val="both"/>
        <w:rPr>
          <w:rFonts w:ascii="Times New Roman" w:hAnsi="Times New Roman" w:cs="Times New Roman"/>
          <w:sz w:val="28"/>
          <w:szCs w:val="28"/>
        </w:rPr>
      </w:pPr>
      <w:r w:rsidRPr="00F62A93">
        <w:rPr>
          <w:rFonts w:ascii="Times New Roman" w:hAnsi="Times New Roman" w:cs="Times New Roman"/>
          <w:b/>
          <w:bCs/>
          <w:i/>
          <w:iCs/>
          <w:sz w:val="28"/>
          <w:szCs w:val="28"/>
        </w:rPr>
        <w:t xml:space="preserve">воспитательная – </w:t>
      </w:r>
      <w:r w:rsidRPr="00F62A93">
        <w:rPr>
          <w:rFonts w:ascii="Times New Roman" w:hAnsi="Times New Roman" w:cs="Times New Roman"/>
          <w:sz w:val="28"/>
          <w:szCs w:val="28"/>
        </w:rPr>
        <w:t xml:space="preserve">воспитание культуры рисования, самостоятельности в работе. </w:t>
      </w:r>
    </w:p>
    <w:p w:rsidR="00F62A93" w:rsidRPr="00F62A93" w:rsidRDefault="00F62A93" w:rsidP="00F62A93">
      <w:pPr>
        <w:pStyle w:val="ab"/>
        <w:spacing w:before="0" w:beforeAutospacing="0" w:after="0" w:afterAutospacing="0"/>
        <w:rPr>
          <w:b/>
          <w:bCs/>
          <w:sz w:val="28"/>
          <w:szCs w:val="28"/>
        </w:rPr>
      </w:pPr>
      <w:r w:rsidRPr="00F62A93">
        <w:rPr>
          <w:b/>
          <w:bCs/>
          <w:sz w:val="28"/>
          <w:szCs w:val="28"/>
        </w:rPr>
        <w:t xml:space="preserve">Задачи урока: </w:t>
      </w:r>
    </w:p>
    <w:p w:rsidR="00F62A93" w:rsidRPr="00F62A93" w:rsidRDefault="00F62A93" w:rsidP="00F62A93">
      <w:pPr>
        <w:numPr>
          <w:ilvl w:val="0"/>
          <w:numId w:val="12"/>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дать учащимся знания о понятии «натюрморт», представление об особенностях развития жанра и значении натюрморта в истории искусства;</w:t>
      </w:r>
    </w:p>
    <w:p w:rsidR="00F62A93" w:rsidRPr="00F62A93" w:rsidRDefault="00F62A93" w:rsidP="00F62A93">
      <w:pPr>
        <w:numPr>
          <w:ilvl w:val="0"/>
          <w:numId w:val="12"/>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учить анализировать произведения искусства в жанре натюрморта;</w:t>
      </w:r>
    </w:p>
    <w:p w:rsidR="00F62A93" w:rsidRPr="00F62A93" w:rsidRDefault="00F62A93" w:rsidP="00F62A93">
      <w:pPr>
        <w:numPr>
          <w:ilvl w:val="0"/>
          <w:numId w:val="12"/>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 xml:space="preserve">узнать о понятии «стиль», его разновидности; </w:t>
      </w:r>
    </w:p>
    <w:p w:rsidR="00F62A93" w:rsidRPr="00F62A93" w:rsidRDefault="00F62A93" w:rsidP="00F62A93">
      <w:pPr>
        <w:numPr>
          <w:ilvl w:val="0"/>
          <w:numId w:val="12"/>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 xml:space="preserve">развивать творческую и познавательную активность.  </w:t>
      </w:r>
    </w:p>
    <w:p w:rsidR="00F62A93" w:rsidRPr="00F62A93" w:rsidRDefault="00F62A93" w:rsidP="00F62A93">
      <w:pPr>
        <w:pStyle w:val="ab"/>
        <w:spacing w:before="0" w:beforeAutospacing="0" w:after="0" w:afterAutospacing="0"/>
        <w:jc w:val="both"/>
        <w:rPr>
          <w:sz w:val="28"/>
          <w:szCs w:val="28"/>
        </w:rPr>
      </w:pPr>
      <w:r w:rsidRPr="00F62A93">
        <w:rPr>
          <w:sz w:val="28"/>
          <w:szCs w:val="28"/>
        </w:rPr>
        <w:t>На уроке ученикам предлагается новый материал и творческие задания по жанру натюрморт.</w:t>
      </w:r>
    </w:p>
    <w:p w:rsidR="00F62A93" w:rsidRPr="00F62A93" w:rsidRDefault="00F62A93" w:rsidP="00F62A93">
      <w:pPr>
        <w:pStyle w:val="ab"/>
        <w:spacing w:before="0" w:beforeAutospacing="0" w:after="0" w:afterAutospacing="0"/>
        <w:jc w:val="both"/>
        <w:rPr>
          <w:sz w:val="28"/>
          <w:szCs w:val="28"/>
        </w:rPr>
      </w:pPr>
      <w:r w:rsidRPr="00F62A93">
        <w:rPr>
          <w:b/>
          <w:bCs/>
          <w:sz w:val="28"/>
          <w:szCs w:val="28"/>
        </w:rPr>
        <w:t xml:space="preserve">Тип урока: </w:t>
      </w:r>
      <w:r w:rsidRPr="00F62A93">
        <w:rPr>
          <w:bCs/>
          <w:sz w:val="28"/>
          <w:szCs w:val="28"/>
        </w:rPr>
        <w:t>урок</w:t>
      </w:r>
      <w:r w:rsidRPr="00F62A93">
        <w:rPr>
          <w:b/>
          <w:bCs/>
          <w:sz w:val="28"/>
          <w:szCs w:val="28"/>
        </w:rPr>
        <w:t xml:space="preserve"> </w:t>
      </w:r>
      <w:r w:rsidRPr="00F62A93">
        <w:rPr>
          <w:sz w:val="28"/>
          <w:szCs w:val="28"/>
        </w:rPr>
        <w:t>изучения нового материала.</w:t>
      </w:r>
    </w:p>
    <w:p w:rsidR="00F62A93" w:rsidRPr="00F62A93" w:rsidRDefault="00F62A93" w:rsidP="00F62A93">
      <w:pPr>
        <w:pStyle w:val="ab"/>
        <w:spacing w:before="0" w:beforeAutospacing="0" w:after="0" w:afterAutospacing="0"/>
        <w:jc w:val="both"/>
        <w:rPr>
          <w:sz w:val="28"/>
          <w:szCs w:val="28"/>
        </w:rPr>
      </w:pPr>
      <w:r w:rsidRPr="00F62A93">
        <w:rPr>
          <w:b/>
          <w:bCs/>
          <w:sz w:val="28"/>
          <w:szCs w:val="28"/>
        </w:rPr>
        <w:t>Вид урока:</w:t>
      </w:r>
      <w:r w:rsidRPr="00F62A93">
        <w:rPr>
          <w:sz w:val="28"/>
          <w:szCs w:val="28"/>
        </w:rPr>
        <w:t xml:space="preserve"> комбинированный.</w:t>
      </w:r>
    </w:p>
    <w:p w:rsidR="00F62A93" w:rsidRPr="00F62A93" w:rsidRDefault="00F62A93" w:rsidP="00F62A93">
      <w:pPr>
        <w:pStyle w:val="ab"/>
        <w:spacing w:before="0" w:beforeAutospacing="0" w:after="0" w:afterAutospacing="0"/>
        <w:jc w:val="both"/>
        <w:rPr>
          <w:sz w:val="28"/>
          <w:szCs w:val="28"/>
        </w:rPr>
      </w:pPr>
      <w:r w:rsidRPr="00F62A93">
        <w:rPr>
          <w:b/>
          <w:bCs/>
          <w:sz w:val="28"/>
          <w:szCs w:val="28"/>
        </w:rPr>
        <w:t xml:space="preserve">Форма проведения урока: </w:t>
      </w:r>
      <w:r w:rsidRPr="00F62A93">
        <w:rPr>
          <w:sz w:val="28"/>
          <w:szCs w:val="28"/>
        </w:rPr>
        <w:t>беседа, рассказ, творческие задания, самостоятельная работа.</w:t>
      </w:r>
    </w:p>
    <w:p w:rsidR="00F62A93" w:rsidRPr="00F62A93" w:rsidRDefault="00F62A93" w:rsidP="00F62A93">
      <w:pPr>
        <w:pStyle w:val="ab"/>
        <w:spacing w:before="0" w:beforeAutospacing="0" w:after="0" w:afterAutospacing="0"/>
        <w:jc w:val="both"/>
        <w:rPr>
          <w:sz w:val="28"/>
          <w:szCs w:val="28"/>
        </w:rPr>
      </w:pPr>
      <w:r w:rsidRPr="00F62A93">
        <w:rPr>
          <w:b/>
          <w:bCs/>
          <w:sz w:val="28"/>
          <w:szCs w:val="28"/>
        </w:rPr>
        <w:t>Форма работы учащихся</w:t>
      </w:r>
      <w:r w:rsidRPr="00F62A93">
        <w:rPr>
          <w:sz w:val="28"/>
          <w:szCs w:val="28"/>
        </w:rPr>
        <w:t>: работа в парах, индивидуальная.</w:t>
      </w:r>
    </w:p>
    <w:p w:rsidR="00F62A93" w:rsidRPr="00F62A93" w:rsidRDefault="00F62A93" w:rsidP="00F62A93">
      <w:pPr>
        <w:pStyle w:val="ab"/>
        <w:spacing w:before="0" w:beforeAutospacing="0" w:after="0" w:afterAutospacing="0"/>
        <w:jc w:val="both"/>
        <w:rPr>
          <w:sz w:val="28"/>
          <w:szCs w:val="28"/>
        </w:rPr>
      </w:pPr>
      <w:r w:rsidRPr="00F62A93">
        <w:rPr>
          <w:b/>
          <w:bCs/>
          <w:sz w:val="28"/>
          <w:szCs w:val="28"/>
        </w:rPr>
        <w:t>Технологии</w:t>
      </w:r>
      <w:r w:rsidRPr="00F62A93">
        <w:rPr>
          <w:sz w:val="28"/>
          <w:szCs w:val="28"/>
        </w:rPr>
        <w:t>: ИКТ, здоровьесберегающие, творческий, дифференцированный подход.</w:t>
      </w:r>
    </w:p>
    <w:p w:rsidR="00F62A93" w:rsidRPr="00F62A93" w:rsidRDefault="00F62A93" w:rsidP="00F62A93">
      <w:pPr>
        <w:pStyle w:val="ab"/>
        <w:spacing w:before="0" w:beforeAutospacing="0" w:after="0" w:afterAutospacing="0"/>
        <w:jc w:val="both"/>
        <w:rPr>
          <w:b/>
          <w:bCs/>
          <w:sz w:val="28"/>
          <w:szCs w:val="28"/>
        </w:rPr>
      </w:pPr>
      <w:r w:rsidRPr="00F62A93">
        <w:rPr>
          <w:b/>
          <w:bCs/>
          <w:sz w:val="28"/>
          <w:szCs w:val="28"/>
        </w:rPr>
        <w:t xml:space="preserve">Подготовка класса: </w:t>
      </w:r>
    </w:p>
    <w:p w:rsidR="00F62A93" w:rsidRPr="00F62A93" w:rsidRDefault="00F62A93" w:rsidP="00F62A93">
      <w:pPr>
        <w:numPr>
          <w:ilvl w:val="0"/>
          <w:numId w:val="17"/>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u w:val="single"/>
        </w:rPr>
        <w:t>Зрительный ряд:</w:t>
      </w:r>
      <w:r w:rsidRPr="00F62A93">
        <w:rPr>
          <w:rFonts w:ascii="Times New Roman" w:hAnsi="Times New Roman" w:cs="Times New Roman"/>
          <w:sz w:val="28"/>
          <w:szCs w:val="28"/>
        </w:rPr>
        <w:t xml:space="preserve"> презентация «Натюрморт», </w:t>
      </w:r>
      <w:r w:rsidRPr="00F62A93">
        <w:rPr>
          <w:rFonts w:ascii="Times New Roman" w:hAnsi="Times New Roman" w:cs="Times New Roman"/>
          <w:sz w:val="28"/>
          <w:szCs w:val="28"/>
          <w:lang w:val="en-US"/>
        </w:rPr>
        <w:t>CD</w:t>
      </w:r>
      <w:r w:rsidRPr="00F62A93">
        <w:rPr>
          <w:rFonts w:ascii="Times New Roman" w:hAnsi="Times New Roman" w:cs="Times New Roman"/>
          <w:sz w:val="28"/>
          <w:szCs w:val="28"/>
        </w:rPr>
        <w:t xml:space="preserve"> «Зарубежное изобразительное искусство», «Эрмитаж», «Школа маленьких художников», БЭКМ, Карточки с докладами о художниках. Работы учителя - натюрморты (карандаш, акварель). Бумажные заготовки предметов натюрморта. Наглядное пособие «Стили в натюрморте». Таблички «Авангардист», «Реалист», «Декоратор».  Схема алгоритма. «Карточка достижений» на каждого ученика.</w:t>
      </w:r>
    </w:p>
    <w:p w:rsidR="00F62A93" w:rsidRPr="00F62A93" w:rsidRDefault="00F62A93" w:rsidP="00F62A93">
      <w:pPr>
        <w:numPr>
          <w:ilvl w:val="0"/>
          <w:numId w:val="17"/>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u w:val="single"/>
        </w:rPr>
        <w:t>Музыкальный ряд:</w:t>
      </w:r>
      <w:r w:rsidRPr="00F62A93">
        <w:rPr>
          <w:rFonts w:ascii="Times New Roman" w:hAnsi="Times New Roman" w:cs="Times New Roman"/>
          <w:sz w:val="28"/>
          <w:szCs w:val="28"/>
        </w:rPr>
        <w:t xml:space="preserve"> классическое произведение.</w:t>
      </w:r>
    </w:p>
    <w:p w:rsidR="00F62A93" w:rsidRPr="00F62A93" w:rsidRDefault="00F62A93" w:rsidP="00F62A93">
      <w:pPr>
        <w:numPr>
          <w:ilvl w:val="0"/>
          <w:numId w:val="17"/>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u w:val="single"/>
        </w:rPr>
        <w:t>Домашнее задание:</w:t>
      </w:r>
      <w:r w:rsidRPr="00F62A93">
        <w:rPr>
          <w:rFonts w:ascii="Times New Roman" w:hAnsi="Times New Roman" w:cs="Times New Roman"/>
          <w:sz w:val="28"/>
          <w:szCs w:val="28"/>
        </w:rPr>
        <w:t xml:space="preserve"> слайд «Понятие натюрморта». </w:t>
      </w:r>
    </w:p>
    <w:p w:rsidR="00F62A93" w:rsidRPr="00F62A93" w:rsidRDefault="00F62A93" w:rsidP="00F62A93">
      <w:pPr>
        <w:numPr>
          <w:ilvl w:val="0"/>
          <w:numId w:val="17"/>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u w:val="single"/>
        </w:rPr>
        <w:t>Оборудование:</w:t>
      </w:r>
      <w:r w:rsidRPr="00F62A93">
        <w:rPr>
          <w:rFonts w:ascii="Times New Roman" w:hAnsi="Times New Roman" w:cs="Times New Roman"/>
          <w:sz w:val="28"/>
          <w:szCs w:val="28"/>
        </w:rPr>
        <w:t xml:space="preserve"> компьютер, мультимедиапроектор, экран, Интернет, мольберт, драпировка, предметы для натюрморта, указка, фломастеры, карандаши, восковые мелки, акварель, гуашь, ластики, альбомы, кисточки, баночки с водой.</w:t>
      </w:r>
    </w:p>
    <w:p w:rsidR="00F62A93" w:rsidRPr="00F62A93" w:rsidRDefault="00F62A93" w:rsidP="00F62A93">
      <w:pPr>
        <w:numPr>
          <w:ilvl w:val="0"/>
          <w:numId w:val="17"/>
        </w:numPr>
        <w:spacing w:after="0" w:line="240" w:lineRule="auto"/>
        <w:jc w:val="both"/>
        <w:rPr>
          <w:rFonts w:ascii="Times New Roman" w:hAnsi="Times New Roman" w:cs="Times New Roman"/>
          <w:sz w:val="28"/>
          <w:szCs w:val="28"/>
        </w:rPr>
      </w:pPr>
    </w:p>
    <w:p w:rsidR="00F62A93" w:rsidRPr="00F62A93" w:rsidRDefault="00F62A93" w:rsidP="00F62A93">
      <w:pPr>
        <w:pStyle w:val="ab"/>
        <w:spacing w:before="0" w:beforeAutospacing="0" w:after="0" w:afterAutospacing="0"/>
        <w:jc w:val="both"/>
        <w:rPr>
          <w:b/>
          <w:bCs/>
          <w:sz w:val="28"/>
          <w:szCs w:val="28"/>
        </w:rPr>
      </w:pPr>
      <w:r w:rsidRPr="00F62A93">
        <w:rPr>
          <w:b/>
          <w:sz w:val="28"/>
          <w:szCs w:val="28"/>
        </w:rPr>
        <w:t xml:space="preserve">Основные понятия: </w:t>
      </w:r>
    </w:p>
    <w:p w:rsidR="00F62A93" w:rsidRPr="00F62A93" w:rsidRDefault="00F62A93" w:rsidP="00F62A93">
      <w:pPr>
        <w:numPr>
          <w:ilvl w:val="0"/>
          <w:numId w:val="13"/>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Натюрморт</w:t>
      </w:r>
    </w:p>
    <w:p w:rsidR="00F62A93" w:rsidRPr="00F62A93" w:rsidRDefault="00F62A93" w:rsidP="00F62A93">
      <w:pPr>
        <w:numPr>
          <w:ilvl w:val="0"/>
          <w:numId w:val="13"/>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Стиль</w:t>
      </w:r>
    </w:p>
    <w:p w:rsidR="00F62A93" w:rsidRPr="00F62A93" w:rsidRDefault="00F62A93" w:rsidP="00F62A93">
      <w:pPr>
        <w:pStyle w:val="ab"/>
        <w:spacing w:before="0" w:beforeAutospacing="0" w:after="0" w:afterAutospacing="0"/>
        <w:jc w:val="both"/>
        <w:rPr>
          <w:b/>
          <w:bCs/>
          <w:sz w:val="28"/>
          <w:szCs w:val="28"/>
        </w:rPr>
      </w:pPr>
      <w:r w:rsidRPr="00F62A93">
        <w:rPr>
          <w:b/>
          <w:bCs/>
          <w:sz w:val="28"/>
          <w:szCs w:val="28"/>
        </w:rPr>
        <w:lastRenderedPageBreak/>
        <w:t xml:space="preserve">Учащиеся должны: </w:t>
      </w:r>
    </w:p>
    <w:p w:rsidR="00F62A93" w:rsidRPr="00F62A93" w:rsidRDefault="00F62A93" w:rsidP="00F62A93">
      <w:pPr>
        <w:numPr>
          <w:ilvl w:val="0"/>
          <w:numId w:val="14"/>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Знать понятия «Натюрморт», «Стиль»;</w:t>
      </w:r>
    </w:p>
    <w:p w:rsidR="00F62A93" w:rsidRPr="00F62A93" w:rsidRDefault="00F62A93" w:rsidP="00F62A93">
      <w:pPr>
        <w:numPr>
          <w:ilvl w:val="0"/>
          <w:numId w:val="14"/>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 xml:space="preserve">Уметь анализировать художественное произведение и определять его стиль; </w:t>
      </w:r>
    </w:p>
    <w:p w:rsidR="00F62A93" w:rsidRPr="00F62A93" w:rsidRDefault="00F62A93" w:rsidP="00F62A93">
      <w:pPr>
        <w:numPr>
          <w:ilvl w:val="0"/>
          <w:numId w:val="14"/>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Уметь творчески изобразить в соответствии с идейным замыслом.</w:t>
      </w:r>
    </w:p>
    <w:p w:rsidR="00F62A93" w:rsidRPr="00F62A93" w:rsidRDefault="00F62A93" w:rsidP="00F62A93">
      <w:pPr>
        <w:pStyle w:val="ab"/>
        <w:spacing w:before="0" w:beforeAutospacing="0" w:after="0" w:afterAutospacing="0"/>
        <w:jc w:val="both"/>
        <w:rPr>
          <w:b/>
          <w:bCs/>
          <w:sz w:val="28"/>
          <w:szCs w:val="28"/>
        </w:rPr>
      </w:pPr>
      <w:r w:rsidRPr="00F62A93">
        <w:rPr>
          <w:b/>
          <w:bCs/>
          <w:sz w:val="28"/>
          <w:szCs w:val="28"/>
        </w:rPr>
        <w:t xml:space="preserve">Реализация основной дидактической цели урока: </w:t>
      </w:r>
    </w:p>
    <w:p w:rsidR="00F62A93" w:rsidRPr="00F62A93" w:rsidRDefault="00F62A93" w:rsidP="00F62A93">
      <w:pPr>
        <w:numPr>
          <w:ilvl w:val="0"/>
          <w:numId w:val="15"/>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 xml:space="preserve">проверка качества ЗУН осуществляется на каждом этапе урока выборочно, а в конце урока при выполнении самостоятельной работы – у каждого ученика; </w:t>
      </w:r>
    </w:p>
    <w:p w:rsidR="00F62A93" w:rsidRPr="00F62A93" w:rsidRDefault="00F62A93" w:rsidP="00F62A93">
      <w:pPr>
        <w:numPr>
          <w:ilvl w:val="0"/>
          <w:numId w:val="15"/>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дифференцированный подход к учащимся проходит на этапе самостоятельной работы.</w:t>
      </w:r>
    </w:p>
    <w:p w:rsidR="00F62A93" w:rsidRPr="00F62A93" w:rsidRDefault="00F62A93" w:rsidP="00F62A93">
      <w:pPr>
        <w:pStyle w:val="ab"/>
        <w:spacing w:before="0" w:beforeAutospacing="0" w:after="0" w:afterAutospacing="0"/>
        <w:jc w:val="both"/>
        <w:rPr>
          <w:b/>
          <w:bCs/>
          <w:sz w:val="28"/>
          <w:szCs w:val="28"/>
        </w:rPr>
      </w:pPr>
      <w:r w:rsidRPr="00F62A93">
        <w:rPr>
          <w:b/>
          <w:bCs/>
          <w:sz w:val="28"/>
          <w:szCs w:val="28"/>
        </w:rPr>
        <w:t xml:space="preserve">План урока. </w:t>
      </w:r>
    </w:p>
    <w:p w:rsidR="00F62A93" w:rsidRPr="00F62A93" w:rsidRDefault="00F62A93" w:rsidP="00F62A93">
      <w:pPr>
        <w:numPr>
          <w:ilvl w:val="0"/>
          <w:numId w:val="16"/>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Организационный момент – 1 мин.</w:t>
      </w:r>
    </w:p>
    <w:p w:rsidR="00F62A93" w:rsidRPr="00F62A93" w:rsidRDefault="00F62A93" w:rsidP="00F62A93">
      <w:pPr>
        <w:numPr>
          <w:ilvl w:val="0"/>
          <w:numId w:val="16"/>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Объяснение нового материала –  15 мин.</w:t>
      </w:r>
    </w:p>
    <w:p w:rsidR="00F62A93" w:rsidRPr="00F62A93" w:rsidRDefault="00F62A93" w:rsidP="00F62A93">
      <w:pPr>
        <w:numPr>
          <w:ilvl w:val="0"/>
          <w:numId w:val="19"/>
        </w:numPr>
        <w:tabs>
          <w:tab w:val="clear" w:pos="1440"/>
          <w:tab w:val="num" w:pos="1080"/>
        </w:tabs>
        <w:spacing w:after="0" w:line="240" w:lineRule="auto"/>
        <w:ind w:hanging="720"/>
        <w:jc w:val="both"/>
        <w:rPr>
          <w:rFonts w:ascii="Times New Roman" w:hAnsi="Times New Roman" w:cs="Times New Roman"/>
          <w:b/>
          <w:sz w:val="28"/>
          <w:szCs w:val="28"/>
        </w:rPr>
      </w:pPr>
      <w:r w:rsidRPr="00F62A93">
        <w:rPr>
          <w:rFonts w:ascii="Times New Roman" w:hAnsi="Times New Roman" w:cs="Times New Roman"/>
          <w:b/>
          <w:sz w:val="28"/>
          <w:szCs w:val="28"/>
        </w:rPr>
        <w:t>Сообщение темы урока.</w:t>
      </w:r>
    </w:p>
    <w:p w:rsidR="00F62A93" w:rsidRPr="00F62A93" w:rsidRDefault="00F62A93" w:rsidP="00F62A93">
      <w:pPr>
        <w:numPr>
          <w:ilvl w:val="0"/>
          <w:numId w:val="19"/>
        </w:numPr>
        <w:tabs>
          <w:tab w:val="clear" w:pos="1440"/>
          <w:tab w:val="num" w:pos="1080"/>
        </w:tabs>
        <w:spacing w:after="0" w:line="240" w:lineRule="auto"/>
        <w:ind w:hanging="720"/>
        <w:jc w:val="both"/>
        <w:rPr>
          <w:rFonts w:ascii="Times New Roman" w:hAnsi="Times New Roman" w:cs="Times New Roman"/>
          <w:b/>
          <w:sz w:val="28"/>
          <w:szCs w:val="28"/>
        </w:rPr>
      </w:pPr>
      <w:r w:rsidRPr="00F62A93">
        <w:rPr>
          <w:rFonts w:ascii="Times New Roman" w:hAnsi="Times New Roman" w:cs="Times New Roman"/>
          <w:b/>
          <w:sz w:val="28"/>
          <w:szCs w:val="28"/>
        </w:rPr>
        <w:t>Беседа.</w:t>
      </w:r>
    </w:p>
    <w:p w:rsidR="00F62A93" w:rsidRPr="00F62A93" w:rsidRDefault="00F62A93" w:rsidP="00F62A93">
      <w:pPr>
        <w:numPr>
          <w:ilvl w:val="0"/>
          <w:numId w:val="19"/>
        </w:numPr>
        <w:tabs>
          <w:tab w:val="clear" w:pos="1440"/>
          <w:tab w:val="num" w:pos="1080"/>
        </w:tabs>
        <w:spacing w:after="0" w:line="240" w:lineRule="auto"/>
        <w:ind w:hanging="720"/>
        <w:jc w:val="both"/>
        <w:rPr>
          <w:rFonts w:ascii="Times New Roman" w:hAnsi="Times New Roman" w:cs="Times New Roman"/>
          <w:b/>
          <w:sz w:val="28"/>
          <w:szCs w:val="28"/>
        </w:rPr>
      </w:pPr>
      <w:r w:rsidRPr="00F62A93">
        <w:rPr>
          <w:rFonts w:ascii="Times New Roman" w:hAnsi="Times New Roman" w:cs="Times New Roman"/>
          <w:b/>
          <w:sz w:val="28"/>
          <w:szCs w:val="28"/>
        </w:rPr>
        <w:t xml:space="preserve">Творческие задания.   </w:t>
      </w:r>
    </w:p>
    <w:p w:rsidR="00F62A93" w:rsidRPr="00F62A93" w:rsidRDefault="00F62A93" w:rsidP="00F62A93">
      <w:pPr>
        <w:numPr>
          <w:ilvl w:val="0"/>
          <w:numId w:val="16"/>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Практическая работа – 24 мин.</w:t>
      </w:r>
    </w:p>
    <w:p w:rsidR="00F62A93" w:rsidRPr="00F62A93" w:rsidRDefault="00F62A93" w:rsidP="00F62A93">
      <w:pPr>
        <w:numPr>
          <w:ilvl w:val="0"/>
          <w:numId w:val="20"/>
        </w:numPr>
        <w:spacing w:after="0" w:line="240" w:lineRule="auto"/>
        <w:jc w:val="both"/>
        <w:rPr>
          <w:rFonts w:ascii="Times New Roman" w:hAnsi="Times New Roman" w:cs="Times New Roman"/>
          <w:b/>
          <w:sz w:val="28"/>
          <w:szCs w:val="28"/>
        </w:rPr>
      </w:pPr>
      <w:r w:rsidRPr="00F62A93">
        <w:rPr>
          <w:rFonts w:ascii="Times New Roman" w:hAnsi="Times New Roman" w:cs="Times New Roman"/>
          <w:b/>
          <w:sz w:val="28"/>
          <w:szCs w:val="28"/>
        </w:rPr>
        <w:t>Постановка художественной задачи.</w:t>
      </w:r>
    </w:p>
    <w:p w:rsidR="00F62A93" w:rsidRPr="00F62A93" w:rsidRDefault="00F62A93" w:rsidP="00F62A93">
      <w:pPr>
        <w:numPr>
          <w:ilvl w:val="0"/>
          <w:numId w:val="20"/>
        </w:numPr>
        <w:spacing w:after="0" w:line="240" w:lineRule="auto"/>
        <w:jc w:val="both"/>
        <w:rPr>
          <w:rFonts w:ascii="Times New Roman" w:hAnsi="Times New Roman" w:cs="Times New Roman"/>
          <w:b/>
          <w:sz w:val="28"/>
          <w:szCs w:val="28"/>
        </w:rPr>
      </w:pPr>
      <w:r w:rsidRPr="00F62A93">
        <w:rPr>
          <w:rFonts w:ascii="Times New Roman" w:hAnsi="Times New Roman" w:cs="Times New Roman"/>
          <w:b/>
          <w:sz w:val="28"/>
          <w:szCs w:val="28"/>
        </w:rPr>
        <w:t>Самостоятельная работа учащихся.</w:t>
      </w:r>
    </w:p>
    <w:p w:rsidR="00F62A93" w:rsidRPr="00F62A93" w:rsidRDefault="00F62A93" w:rsidP="00F62A93">
      <w:pPr>
        <w:numPr>
          <w:ilvl w:val="0"/>
          <w:numId w:val="16"/>
        </w:numPr>
        <w:spacing w:after="0" w:line="240" w:lineRule="auto"/>
        <w:jc w:val="both"/>
        <w:rPr>
          <w:rFonts w:ascii="Times New Roman" w:hAnsi="Times New Roman" w:cs="Times New Roman"/>
          <w:sz w:val="28"/>
          <w:szCs w:val="28"/>
        </w:rPr>
      </w:pPr>
      <w:r w:rsidRPr="00F62A93">
        <w:rPr>
          <w:rFonts w:ascii="Times New Roman" w:hAnsi="Times New Roman" w:cs="Times New Roman"/>
          <w:sz w:val="28"/>
          <w:szCs w:val="28"/>
        </w:rPr>
        <w:t>Подведение итогов – 5 мин.</w:t>
      </w:r>
    </w:p>
    <w:p w:rsidR="00F62A93" w:rsidRPr="00F62A93" w:rsidRDefault="00F62A93" w:rsidP="00F62A93">
      <w:pPr>
        <w:numPr>
          <w:ilvl w:val="0"/>
          <w:numId w:val="21"/>
        </w:numPr>
        <w:spacing w:after="0" w:line="240" w:lineRule="auto"/>
        <w:jc w:val="both"/>
        <w:rPr>
          <w:rFonts w:ascii="Times New Roman" w:hAnsi="Times New Roman" w:cs="Times New Roman"/>
          <w:b/>
          <w:sz w:val="28"/>
          <w:szCs w:val="28"/>
        </w:rPr>
      </w:pPr>
      <w:r w:rsidRPr="00F62A93">
        <w:rPr>
          <w:rFonts w:ascii="Times New Roman" w:hAnsi="Times New Roman" w:cs="Times New Roman"/>
          <w:b/>
          <w:sz w:val="28"/>
          <w:szCs w:val="28"/>
        </w:rPr>
        <w:t>Экспресс – выставка.</w:t>
      </w:r>
    </w:p>
    <w:p w:rsidR="00F62A93" w:rsidRPr="00F62A93" w:rsidRDefault="00F62A93" w:rsidP="00F62A93">
      <w:pPr>
        <w:numPr>
          <w:ilvl w:val="0"/>
          <w:numId w:val="21"/>
        </w:numPr>
        <w:spacing w:after="0" w:line="240" w:lineRule="auto"/>
        <w:jc w:val="both"/>
        <w:rPr>
          <w:rFonts w:ascii="Times New Roman" w:hAnsi="Times New Roman" w:cs="Times New Roman"/>
          <w:b/>
          <w:sz w:val="28"/>
          <w:szCs w:val="28"/>
        </w:rPr>
      </w:pPr>
      <w:r w:rsidRPr="00F62A93">
        <w:rPr>
          <w:rFonts w:ascii="Times New Roman" w:hAnsi="Times New Roman" w:cs="Times New Roman"/>
          <w:b/>
          <w:sz w:val="28"/>
          <w:szCs w:val="28"/>
        </w:rPr>
        <w:t>Анализ работ.</w:t>
      </w:r>
    </w:p>
    <w:p w:rsidR="00F62A93" w:rsidRPr="00F62A93" w:rsidRDefault="00F62A93" w:rsidP="00F62A93">
      <w:pPr>
        <w:numPr>
          <w:ilvl w:val="0"/>
          <w:numId w:val="21"/>
        </w:numPr>
        <w:spacing w:after="0" w:line="240" w:lineRule="auto"/>
        <w:jc w:val="both"/>
        <w:rPr>
          <w:rFonts w:ascii="Times New Roman" w:hAnsi="Times New Roman" w:cs="Times New Roman"/>
          <w:b/>
          <w:sz w:val="28"/>
          <w:szCs w:val="28"/>
        </w:rPr>
      </w:pPr>
      <w:r w:rsidRPr="00F62A93">
        <w:rPr>
          <w:rFonts w:ascii="Times New Roman" w:hAnsi="Times New Roman" w:cs="Times New Roman"/>
          <w:b/>
          <w:sz w:val="28"/>
          <w:szCs w:val="28"/>
        </w:rPr>
        <w:t>Карточка достижений.</w:t>
      </w:r>
    </w:p>
    <w:p w:rsidR="00F62A93" w:rsidRPr="00F62A93" w:rsidRDefault="00F62A93" w:rsidP="00F62A93">
      <w:pPr>
        <w:numPr>
          <w:ilvl w:val="0"/>
          <w:numId w:val="21"/>
        </w:numPr>
        <w:spacing w:after="0" w:line="240" w:lineRule="auto"/>
        <w:jc w:val="both"/>
        <w:rPr>
          <w:rFonts w:ascii="Times New Roman" w:hAnsi="Times New Roman" w:cs="Times New Roman"/>
          <w:b/>
          <w:sz w:val="28"/>
          <w:szCs w:val="28"/>
        </w:rPr>
      </w:pPr>
      <w:r w:rsidRPr="00F62A93">
        <w:rPr>
          <w:rFonts w:ascii="Times New Roman" w:hAnsi="Times New Roman" w:cs="Times New Roman"/>
          <w:b/>
          <w:sz w:val="28"/>
          <w:szCs w:val="28"/>
        </w:rPr>
        <w:t>Кроссворд.</w:t>
      </w:r>
    </w:p>
    <w:p w:rsidR="00F62A93" w:rsidRPr="00F62A93" w:rsidRDefault="003A49C8" w:rsidP="00F62A93">
      <w:pPr>
        <w:spacing w:after="0" w:line="240" w:lineRule="auto"/>
        <w:jc w:val="both"/>
        <w:rPr>
          <w:rFonts w:ascii="Times New Roman" w:hAnsi="Times New Roman" w:cs="Times New Roman"/>
          <w:b/>
          <w:sz w:val="28"/>
          <w:szCs w:val="28"/>
        </w:rPr>
      </w:pPr>
      <w:r>
        <w:rPr>
          <w:rFonts w:ascii="Times New Roman" w:hAnsi="Times New Roman" w:cs="Times New Roman"/>
          <w:b/>
          <w:noProof/>
          <w:sz w:val="28"/>
          <w:szCs w:val="28"/>
        </w:rPr>
        <w:pict>
          <v:rect id="_x0000_s1026" style="position:absolute;left:0;text-align:left;margin-left:0;margin-top:26.2pt;width:495pt;height:270pt;z-index:251661312">
            <v:textbox style="layout-flow:vertical;mso-layout-flow-alt:bottom-to-top;mso-next-textbox:#_x0000_s1026">
              <w:txbxContent>
                <w:p w:rsidR="00822579" w:rsidRDefault="00822579" w:rsidP="00F62A93">
                  <w:r>
                    <w:t xml:space="preserve">                                        НАЧАЛО УРОКА                      </w:t>
                  </w:r>
                </w:p>
                <w:p w:rsidR="00822579" w:rsidRDefault="00822579" w:rsidP="00F62A93"/>
                <w:p w:rsidR="00822579" w:rsidRDefault="00822579" w:rsidP="00F62A93">
                  <w:r>
                    <w:t xml:space="preserve"> </w:t>
                  </w:r>
                </w:p>
                <w:p w:rsidR="00822579" w:rsidRDefault="00822579" w:rsidP="00F62A93">
                  <w:r>
                    <w:t xml:space="preserve">        ЭКСПОЗИЦИЯ</w:t>
                  </w:r>
                </w:p>
                <w:p w:rsidR="00822579" w:rsidRDefault="00822579" w:rsidP="00F62A93"/>
                <w:p w:rsidR="00822579" w:rsidRDefault="00822579" w:rsidP="00F62A93">
                  <w:r>
                    <w:t xml:space="preserve"> </w:t>
                  </w:r>
                </w:p>
                <w:p w:rsidR="00822579" w:rsidRDefault="00822579" w:rsidP="00F62A93">
                  <w:r>
                    <w:t xml:space="preserve">  </w:t>
                  </w:r>
                </w:p>
                <w:p w:rsidR="00822579" w:rsidRDefault="00822579" w:rsidP="00F62A93">
                  <w:r>
                    <w:t xml:space="preserve">                 ЗАВЯЗКА</w:t>
                  </w:r>
                </w:p>
                <w:p w:rsidR="00822579" w:rsidRDefault="00822579" w:rsidP="00F62A93">
                  <w:r>
                    <w:t xml:space="preserve">   </w:t>
                  </w:r>
                </w:p>
                <w:p w:rsidR="00822579" w:rsidRDefault="00822579" w:rsidP="00F62A93"/>
                <w:p w:rsidR="00822579" w:rsidRDefault="00822579" w:rsidP="00F62A93">
                  <w:r>
                    <w:t xml:space="preserve">       ПОСТАНОВКА</w:t>
                  </w:r>
                </w:p>
                <w:p w:rsidR="00822579" w:rsidRDefault="00822579" w:rsidP="00F62A93">
                  <w:r>
                    <w:t xml:space="preserve">          ПРОБЛЕМЫ</w:t>
                  </w:r>
                </w:p>
                <w:p w:rsidR="00822579" w:rsidRDefault="00822579" w:rsidP="00F62A93"/>
                <w:p w:rsidR="00822579" w:rsidRDefault="00822579" w:rsidP="00F62A93"/>
                <w:p w:rsidR="00822579" w:rsidRDefault="00822579" w:rsidP="00F62A93"/>
                <w:p w:rsidR="00822579" w:rsidRDefault="00822579" w:rsidP="00F62A93">
                  <w:r>
                    <w:t xml:space="preserve">          РАЗРАБОТКА</w:t>
                  </w:r>
                </w:p>
                <w:p w:rsidR="00822579" w:rsidRDefault="00822579" w:rsidP="00F62A93">
                  <w:r>
                    <w:t xml:space="preserve">  </w:t>
                  </w:r>
                </w:p>
                <w:p w:rsidR="00822579" w:rsidRDefault="00822579" w:rsidP="00F62A93"/>
                <w:p w:rsidR="00822579" w:rsidRDefault="00822579" w:rsidP="00F62A93">
                  <w:r>
                    <w:t xml:space="preserve">  </w:t>
                  </w:r>
                </w:p>
                <w:p w:rsidR="00822579" w:rsidRDefault="00822579" w:rsidP="00F62A93">
                  <w:r>
                    <w:t xml:space="preserve">          РАЗРАБОТКА</w:t>
                  </w:r>
                </w:p>
                <w:p w:rsidR="00822579" w:rsidRDefault="00822579" w:rsidP="00F62A93"/>
                <w:p w:rsidR="00822579" w:rsidRDefault="00822579" w:rsidP="00F62A93"/>
                <w:p w:rsidR="00822579" w:rsidRDefault="00822579" w:rsidP="00F62A93"/>
                <w:p w:rsidR="00822579" w:rsidRDefault="00822579" w:rsidP="00F62A93">
                  <w:r>
                    <w:t xml:space="preserve">     КУЛЬНИНАЦИЯ</w:t>
                  </w:r>
                </w:p>
                <w:p w:rsidR="00822579" w:rsidRDefault="00822579" w:rsidP="00F62A93">
                  <w:r>
                    <w:t xml:space="preserve"> </w:t>
                  </w:r>
                </w:p>
                <w:p w:rsidR="00822579" w:rsidRDefault="00822579" w:rsidP="00F62A93"/>
                <w:p w:rsidR="00822579" w:rsidRDefault="00822579" w:rsidP="00F62A93"/>
                <w:p w:rsidR="00822579" w:rsidRDefault="00822579" w:rsidP="00F62A93">
                  <w:r>
                    <w:t xml:space="preserve">          ОБОБЩЕНИЕ</w:t>
                  </w:r>
                </w:p>
                <w:p w:rsidR="00822579" w:rsidRDefault="00822579" w:rsidP="00F62A93">
                  <w:r>
                    <w:t xml:space="preserve">                                          КОНЕЦ УРОКА</w:t>
                  </w:r>
                </w:p>
                <w:p w:rsidR="00822579" w:rsidRDefault="00822579" w:rsidP="00F62A93"/>
                <w:p w:rsidR="00822579" w:rsidRDefault="00822579" w:rsidP="00F62A93"/>
                <w:p w:rsidR="00822579" w:rsidRDefault="00822579" w:rsidP="00F62A93">
                  <w:r>
                    <w:t xml:space="preserve"> ПОСЛЕДЕЙСТВИЕ</w:t>
                  </w:r>
                </w:p>
                <w:p w:rsidR="00822579" w:rsidRDefault="00822579" w:rsidP="00F62A93"/>
                <w:p w:rsidR="00822579" w:rsidRDefault="00822579" w:rsidP="00F62A93"/>
              </w:txbxContent>
            </v:textbox>
          </v:rect>
        </w:pict>
      </w:r>
      <w:r w:rsidR="00F62A93" w:rsidRPr="00F62A93">
        <w:rPr>
          <w:rFonts w:ascii="Times New Roman" w:hAnsi="Times New Roman" w:cs="Times New Roman"/>
          <w:b/>
          <w:sz w:val="28"/>
          <w:szCs w:val="28"/>
        </w:rPr>
        <w:t>Композиция урока (разработка).</w:t>
      </w:r>
    </w:p>
    <w:p w:rsidR="00F62A93" w:rsidRPr="00F62A93" w:rsidRDefault="003A49C8" w:rsidP="00F62A93">
      <w:pPr>
        <w:spacing w:after="0" w:line="240" w:lineRule="auto"/>
        <w:jc w:val="both"/>
        <w:rPr>
          <w:rFonts w:ascii="Times New Roman" w:hAnsi="Times New Roman" w:cs="Times New Roman"/>
          <w:b/>
          <w:sz w:val="28"/>
          <w:szCs w:val="28"/>
        </w:rPr>
      </w:pPr>
      <w:r w:rsidRPr="003A49C8">
        <w:rPr>
          <w:rFonts w:ascii="Times New Roman" w:hAnsi="Times New Roman" w:cs="Times New Roman"/>
          <w:noProof/>
          <w:sz w:val="28"/>
          <w:szCs w:val="28"/>
        </w:rPr>
        <w:pict>
          <v:line id="_x0000_s1035" style="position:absolute;left:0;text-align:left;z-index:251670528" from="306pt,20.2pt" to="306pt,151.4pt" strokeweight="1.5pt">
            <v:stroke dashstyle="1 1"/>
          </v:line>
        </w:pict>
      </w:r>
      <w:r w:rsidRPr="003A49C8">
        <w:rPr>
          <w:rFonts w:ascii="Times New Roman" w:hAnsi="Times New Roman" w:cs="Times New Roman"/>
          <w:noProof/>
          <w:sz w:val="28"/>
          <w:szCs w:val="28"/>
        </w:rPr>
        <w:pict>
          <v:line id="_x0000_s1037" style="position:absolute;left:0;text-align:left;z-index:251672576" from="369pt,20.2pt" to="369pt,151.4pt" strokeweight="1.5pt">
            <v:stroke dashstyle="1 1"/>
          </v:line>
        </w:pict>
      </w:r>
      <w:r>
        <w:rPr>
          <w:rFonts w:ascii="Times New Roman" w:hAnsi="Times New Roman" w:cs="Times New Roman"/>
          <w:b/>
          <w:noProof/>
          <w:sz w:val="28"/>
          <w:szCs w:val="28"/>
        </w:rPr>
        <w:pict>
          <v:line id="_x0000_s1028" style="position:absolute;left:0;text-align:left;flip:y;z-index:251663360" from="27pt,11.2pt" to="27pt,151.4pt"/>
        </w:pict>
      </w:r>
      <w:r>
        <w:rPr>
          <w:rFonts w:ascii="Times New Roman" w:hAnsi="Times New Roman" w:cs="Times New Roman"/>
          <w:b/>
          <w:noProof/>
          <w:sz w:val="28"/>
          <w:szCs w:val="28"/>
        </w:rPr>
        <w:pict>
          <v:line id="_x0000_s1029" style="position:absolute;left:0;text-align:left;flip:y;z-index:251664384" from="27pt,2.2pt" to="342pt,151.4pt" strokeweight="1.5pt"/>
        </w:pict>
      </w:r>
      <w:r>
        <w:rPr>
          <w:rFonts w:ascii="Times New Roman" w:hAnsi="Times New Roman" w:cs="Times New Roman"/>
          <w:b/>
          <w:noProof/>
          <w:sz w:val="28"/>
          <w:szCs w:val="28"/>
        </w:rPr>
        <w:pict>
          <v:line id="_x0000_s1030" style="position:absolute;left:0;text-align:left;z-index:251665408" from="342pt,2.2pt" to="423pt,52.4pt" strokeweight="2.25pt"/>
        </w:pict>
      </w:r>
    </w:p>
    <w:p w:rsidR="00F62A93" w:rsidRPr="00F62A93" w:rsidRDefault="003A49C8" w:rsidP="00F62A93">
      <w:pPr>
        <w:spacing w:after="0" w:line="240" w:lineRule="auto"/>
        <w:jc w:val="both"/>
        <w:rPr>
          <w:rFonts w:ascii="Times New Roman" w:hAnsi="Times New Roman" w:cs="Times New Roman"/>
          <w:b/>
          <w:sz w:val="28"/>
          <w:szCs w:val="28"/>
        </w:rPr>
      </w:pPr>
      <w:r>
        <w:rPr>
          <w:rFonts w:ascii="Times New Roman" w:hAnsi="Times New Roman" w:cs="Times New Roman"/>
          <w:b/>
          <w:noProof/>
          <w:sz w:val="28"/>
          <w:szCs w:val="28"/>
        </w:rPr>
        <w:pict>
          <v:line id="_x0000_s1031" style="position:absolute;left:0;text-align:left;z-index:251666432" from="423pt,24.6pt" to="486pt,123.6pt" strokeweight="2.25pt"/>
        </w:pict>
      </w:r>
      <w:r>
        <w:rPr>
          <w:rFonts w:ascii="Times New Roman" w:hAnsi="Times New Roman" w:cs="Times New Roman"/>
          <w:b/>
          <w:noProof/>
          <w:sz w:val="28"/>
          <w:szCs w:val="28"/>
        </w:rPr>
        <w:pict>
          <v:line id="_x0000_s1038" style="position:absolute;left:0;text-align:left;z-index:251673600" from="252pt,17.15pt" to="252pt,125.15pt" strokeweight="1.5pt">
            <v:stroke dashstyle="1 1"/>
          </v:line>
        </w:pict>
      </w:r>
      <w:r w:rsidRPr="003A49C8">
        <w:rPr>
          <w:rFonts w:ascii="Times New Roman" w:hAnsi="Times New Roman" w:cs="Times New Roman"/>
          <w:noProof/>
          <w:sz w:val="28"/>
          <w:szCs w:val="28"/>
        </w:rPr>
        <w:pict>
          <v:line id="_x0000_s1036" style="position:absolute;left:0;text-align:left;z-index:251671552" from="423pt,26.15pt" to="423pt,125.15pt" strokeweight="1.5pt">
            <v:stroke dashstyle="1 1"/>
          </v:line>
        </w:pict>
      </w:r>
    </w:p>
    <w:p w:rsidR="00F62A93" w:rsidRPr="00F62A93" w:rsidRDefault="003A49C8" w:rsidP="00F62A93">
      <w:pPr>
        <w:spacing w:after="0" w:line="240" w:lineRule="auto"/>
        <w:jc w:val="both"/>
        <w:rPr>
          <w:rFonts w:ascii="Times New Roman" w:hAnsi="Times New Roman" w:cs="Times New Roman"/>
          <w:b/>
          <w:sz w:val="28"/>
          <w:szCs w:val="28"/>
        </w:rPr>
      </w:pPr>
      <w:r w:rsidRPr="003A49C8">
        <w:rPr>
          <w:rFonts w:ascii="Times New Roman" w:hAnsi="Times New Roman" w:cs="Times New Roman"/>
          <w:noProof/>
          <w:sz w:val="28"/>
          <w:szCs w:val="28"/>
        </w:rPr>
        <w:pict>
          <v:line id="_x0000_s1034" style="position:absolute;left:0;text-align:left;z-index:251669504" from="198pt,14.05pt" to="198pt,95.05pt" strokeweight="1.5pt">
            <v:stroke dashstyle="1 1"/>
          </v:line>
        </w:pict>
      </w:r>
    </w:p>
    <w:p w:rsidR="00F62A93" w:rsidRPr="00F62A93" w:rsidRDefault="003A49C8" w:rsidP="00F62A93">
      <w:pPr>
        <w:spacing w:after="0" w:line="240" w:lineRule="auto"/>
        <w:jc w:val="both"/>
        <w:rPr>
          <w:rFonts w:ascii="Times New Roman" w:hAnsi="Times New Roman" w:cs="Times New Roman"/>
          <w:b/>
          <w:sz w:val="28"/>
          <w:szCs w:val="28"/>
        </w:rPr>
      </w:pPr>
      <w:r w:rsidRPr="003A49C8">
        <w:rPr>
          <w:rFonts w:ascii="Times New Roman" w:hAnsi="Times New Roman" w:cs="Times New Roman"/>
          <w:noProof/>
          <w:sz w:val="28"/>
          <w:szCs w:val="28"/>
        </w:rPr>
        <w:pict>
          <v:line id="_x0000_s1033" style="position:absolute;left:0;text-align:left;z-index:251668480" from="2in,10.95pt" to="2in,64.95pt" strokeweight="1.5pt">
            <v:stroke dashstyle="1 1"/>
          </v:line>
        </w:pict>
      </w:r>
    </w:p>
    <w:p w:rsidR="00F62A93" w:rsidRPr="00F62A93" w:rsidRDefault="003A49C8" w:rsidP="00F62A93">
      <w:pPr>
        <w:spacing w:after="0" w:line="240" w:lineRule="auto"/>
        <w:jc w:val="both"/>
        <w:rPr>
          <w:rFonts w:ascii="Times New Roman" w:hAnsi="Times New Roman" w:cs="Times New Roman"/>
          <w:b/>
          <w:sz w:val="28"/>
          <w:szCs w:val="28"/>
        </w:rPr>
      </w:pPr>
      <w:r>
        <w:rPr>
          <w:rFonts w:ascii="Times New Roman" w:hAnsi="Times New Roman" w:cs="Times New Roman"/>
          <w:b/>
          <w:noProof/>
          <w:sz w:val="28"/>
          <w:szCs w:val="28"/>
        </w:rPr>
        <w:pict>
          <v:line id="_x0000_s1032" style="position:absolute;left:0;text-align:left;z-index:251667456" from="90pt,13.2pt" to="90pt,40.2pt" strokeweight="1.5pt">
            <v:stroke dashstyle="1 1"/>
          </v:line>
        </w:pict>
      </w:r>
    </w:p>
    <w:p w:rsidR="00F62A93" w:rsidRPr="00F62A93" w:rsidRDefault="003A49C8" w:rsidP="00F62A93">
      <w:pPr>
        <w:spacing w:after="0" w:line="240" w:lineRule="auto"/>
        <w:ind w:left="360"/>
        <w:jc w:val="both"/>
        <w:rPr>
          <w:rFonts w:ascii="Times New Roman" w:hAnsi="Times New Roman" w:cs="Times New Roman"/>
          <w:sz w:val="28"/>
          <w:szCs w:val="28"/>
        </w:rPr>
      </w:pPr>
      <w:r>
        <w:rPr>
          <w:rFonts w:ascii="Times New Roman" w:hAnsi="Times New Roman" w:cs="Times New Roman"/>
          <w:noProof/>
          <w:sz w:val="28"/>
          <w:szCs w:val="28"/>
        </w:rPr>
        <w:pict>
          <v:line id="_x0000_s1027" style="position:absolute;left:0;text-align:left;z-index:251662336" from="27pt,12.4pt" to="486pt,12.4pt" strokeweight="2.25pt"/>
        </w:pict>
      </w:r>
    </w:p>
    <w:p w:rsidR="00F62A93" w:rsidRPr="00F62A93" w:rsidRDefault="00F62A93" w:rsidP="00F62A93">
      <w:pPr>
        <w:spacing w:after="0" w:line="240" w:lineRule="auto"/>
        <w:ind w:left="360"/>
        <w:jc w:val="both"/>
        <w:rPr>
          <w:rFonts w:ascii="Times New Roman" w:hAnsi="Times New Roman" w:cs="Times New Roman"/>
          <w:sz w:val="28"/>
          <w:szCs w:val="28"/>
        </w:rPr>
      </w:pPr>
    </w:p>
    <w:p w:rsidR="00F62A93" w:rsidRPr="00F62A93" w:rsidRDefault="00F62A93" w:rsidP="00F62A93">
      <w:pPr>
        <w:pStyle w:val="ab"/>
        <w:spacing w:before="0" w:beforeAutospacing="0" w:after="0" w:afterAutospacing="0"/>
        <w:jc w:val="both"/>
        <w:rPr>
          <w:b/>
          <w:bCs/>
          <w:sz w:val="28"/>
          <w:szCs w:val="28"/>
        </w:rPr>
      </w:pPr>
    </w:p>
    <w:p w:rsidR="00F62A93" w:rsidRPr="00F62A93" w:rsidRDefault="00F62A93" w:rsidP="00F62A93">
      <w:pPr>
        <w:pStyle w:val="ab"/>
        <w:spacing w:before="0" w:beforeAutospacing="0" w:after="0" w:afterAutospacing="0"/>
        <w:jc w:val="both"/>
        <w:rPr>
          <w:b/>
          <w:bCs/>
          <w:sz w:val="28"/>
          <w:szCs w:val="28"/>
        </w:rPr>
      </w:pPr>
    </w:p>
    <w:p w:rsidR="00F62A93" w:rsidRPr="00F62A93" w:rsidRDefault="00F62A93" w:rsidP="00F62A93">
      <w:pPr>
        <w:pStyle w:val="ab"/>
        <w:spacing w:before="0" w:beforeAutospacing="0" w:after="0" w:afterAutospacing="0"/>
        <w:jc w:val="both"/>
        <w:rPr>
          <w:b/>
          <w:bCs/>
          <w:sz w:val="28"/>
          <w:szCs w:val="28"/>
        </w:rPr>
      </w:pPr>
    </w:p>
    <w:p w:rsidR="00F62A93" w:rsidRPr="00F62A93" w:rsidRDefault="00F62A93" w:rsidP="00F62A93">
      <w:pPr>
        <w:pStyle w:val="ab"/>
        <w:spacing w:before="0" w:beforeAutospacing="0" w:after="0" w:afterAutospacing="0"/>
        <w:jc w:val="both"/>
        <w:rPr>
          <w:b/>
          <w:bCs/>
          <w:sz w:val="28"/>
          <w:szCs w:val="28"/>
        </w:rPr>
      </w:pPr>
      <w:r w:rsidRPr="00F62A93">
        <w:rPr>
          <w:b/>
          <w:bCs/>
          <w:sz w:val="28"/>
          <w:szCs w:val="28"/>
        </w:rPr>
        <w:t xml:space="preserve">Ход урока. </w:t>
      </w:r>
    </w:p>
    <w:p w:rsidR="00F62A93" w:rsidRPr="00F62A93" w:rsidRDefault="00F62A93" w:rsidP="00F62A93">
      <w:pPr>
        <w:pStyle w:val="ab"/>
        <w:spacing w:before="0" w:beforeAutospacing="0" w:after="0" w:afterAutospacing="0"/>
        <w:jc w:val="both"/>
        <w:rPr>
          <w:sz w:val="28"/>
          <w:szCs w:val="28"/>
        </w:rPr>
      </w:pPr>
      <w:r w:rsidRPr="00F62A93">
        <w:rPr>
          <w:rStyle w:val="ac"/>
          <w:sz w:val="28"/>
          <w:szCs w:val="28"/>
        </w:rPr>
        <w:t>1. Организационный момент.</w:t>
      </w:r>
    </w:p>
    <w:p w:rsidR="00F62A93" w:rsidRPr="00F62A93" w:rsidRDefault="00F62A93" w:rsidP="00F62A93">
      <w:pPr>
        <w:pStyle w:val="ab"/>
        <w:spacing w:before="0" w:beforeAutospacing="0" w:after="0" w:afterAutospacing="0"/>
        <w:jc w:val="both"/>
        <w:rPr>
          <w:b/>
          <w:sz w:val="28"/>
          <w:szCs w:val="28"/>
          <w:lang w:val="en-US"/>
        </w:rPr>
      </w:pPr>
    </w:p>
    <w:p w:rsidR="00F62A93" w:rsidRPr="00F62A93" w:rsidRDefault="00F62A93" w:rsidP="00F62A93">
      <w:pPr>
        <w:pStyle w:val="ab"/>
        <w:spacing w:before="0" w:beforeAutospacing="0" w:after="0" w:afterAutospacing="0"/>
        <w:jc w:val="both"/>
        <w:rPr>
          <w:b/>
          <w:sz w:val="28"/>
          <w:szCs w:val="28"/>
          <w:lang w:val="en-US"/>
        </w:rPr>
      </w:pPr>
      <w:r w:rsidRPr="00F62A93">
        <w:rPr>
          <w:i/>
          <w:sz w:val="28"/>
          <w:szCs w:val="28"/>
        </w:rPr>
        <w:t xml:space="preserve">Слайд № </w:t>
      </w:r>
      <w:r w:rsidRPr="00F62A93">
        <w:rPr>
          <w:i/>
          <w:sz w:val="28"/>
          <w:szCs w:val="28"/>
          <w:lang w:val="en-US"/>
        </w:rPr>
        <w:t>1</w:t>
      </w:r>
      <w:r w:rsidRPr="00F62A93">
        <w:rPr>
          <w:i/>
          <w:sz w:val="28"/>
          <w:szCs w:val="28"/>
        </w:rPr>
        <w:t xml:space="preserve">.  </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Здравствуйте, ребята! Мы находимся в компьютерном классе. Новые знания по изобразительному искусству вы получите благодаря компьютеру. Итак, начнем урок.</w:t>
      </w:r>
    </w:p>
    <w:p w:rsidR="00F62A93" w:rsidRPr="00F62A93" w:rsidRDefault="00F62A93" w:rsidP="00F62A93">
      <w:pPr>
        <w:pStyle w:val="ab"/>
        <w:spacing w:before="0" w:beforeAutospacing="0" w:after="0" w:afterAutospacing="0"/>
        <w:rPr>
          <w:b/>
          <w:sz w:val="28"/>
          <w:szCs w:val="28"/>
        </w:rPr>
      </w:pPr>
      <w:r w:rsidRPr="00F62A93">
        <w:rPr>
          <w:i/>
          <w:sz w:val="28"/>
          <w:szCs w:val="28"/>
        </w:rPr>
        <w:t xml:space="preserve">Слайд № 2.  </w:t>
      </w:r>
      <w:r w:rsidRPr="00F62A93">
        <w:rPr>
          <w:b/>
          <w:sz w:val="28"/>
          <w:szCs w:val="28"/>
        </w:rPr>
        <w:t xml:space="preserve">Эпиграф урока. </w:t>
      </w:r>
      <w:r w:rsidRPr="00F62A93">
        <w:rPr>
          <w:sz w:val="28"/>
          <w:szCs w:val="28"/>
        </w:rPr>
        <w:t xml:space="preserve">Дело художника — рождать радость. </w:t>
      </w:r>
    </w:p>
    <w:p w:rsidR="00F62A93" w:rsidRPr="00F62A93" w:rsidRDefault="003A49C8" w:rsidP="00F62A93">
      <w:pPr>
        <w:pStyle w:val="ab"/>
        <w:spacing w:before="0" w:beforeAutospacing="0" w:after="0" w:afterAutospacing="0"/>
        <w:jc w:val="right"/>
        <w:rPr>
          <w:sz w:val="28"/>
          <w:szCs w:val="28"/>
        </w:rPr>
      </w:pPr>
      <w:hyperlink r:id="rId41" w:history="1">
        <w:r w:rsidR="00F62A93" w:rsidRPr="00F62A93">
          <w:rPr>
            <w:rStyle w:val="ad"/>
            <w:sz w:val="28"/>
            <w:szCs w:val="28"/>
          </w:rPr>
          <w:t>Паустовский К. Г.</w:t>
        </w:r>
      </w:hyperlink>
    </w:p>
    <w:p w:rsidR="00F62A93" w:rsidRPr="00F62A93" w:rsidRDefault="00F62A93" w:rsidP="00F62A93">
      <w:pPr>
        <w:pStyle w:val="ab"/>
        <w:spacing w:before="0" w:beforeAutospacing="0" w:after="0" w:afterAutospacing="0"/>
        <w:jc w:val="both"/>
        <w:rPr>
          <w:b/>
          <w:bCs/>
          <w:sz w:val="28"/>
          <w:szCs w:val="28"/>
        </w:rPr>
      </w:pPr>
      <w:r w:rsidRPr="00F62A93">
        <w:rPr>
          <w:b/>
          <w:bCs/>
          <w:sz w:val="28"/>
          <w:szCs w:val="28"/>
        </w:rPr>
        <w:t>2. Объяснение нового материала.</w:t>
      </w:r>
    </w:p>
    <w:p w:rsidR="00F62A93" w:rsidRPr="00F62A93" w:rsidRDefault="00F62A93" w:rsidP="00F62A93">
      <w:pPr>
        <w:pStyle w:val="ab"/>
        <w:spacing w:before="0" w:beforeAutospacing="0" w:after="0" w:afterAutospacing="0"/>
        <w:jc w:val="both"/>
        <w:rPr>
          <w:b/>
          <w:bCs/>
          <w:sz w:val="28"/>
          <w:szCs w:val="28"/>
        </w:rPr>
      </w:pPr>
      <w:r w:rsidRPr="00F62A93">
        <w:rPr>
          <w:b/>
          <w:bCs/>
          <w:sz w:val="28"/>
          <w:szCs w:val="28"/>
        </w:rPr>
        <w:t>Беседа о жанре натюрморта с использованием мультимедийной презентации.</w:t>
      </w:r>
    </w:p>
    <w:p w:rsidR="00F62A93" w:rsidRPr="00F62A93" w:rsidRDefault="00F62A93" w:rsidP="00F62A93">
      <w:pPr>
        <w:spacing w:after="0" w:line="240" w:lineRule="auto"/>
        <w:jc w:val="both"/>
        <w:rPr>
          <w:rFonts w:ascii="Times New Roman" w:hAnsi="Times New Roman" w:cs="Times New Roman"/>
          <w:sz w:val="28"/>
          <w:szCs w:val="28"/>
        </w:rPr>
      </w:pPr>
      <w:r w:rsidRPr="00F62A93">
        <w:rPr>
          <w:rFonts w:ascii="Times New Roman" w:hAnsi="Times New Roman" w:cs="Times New Roman"/>
          <w:b/>
          <w:sz w:val="28"/>
          <w:szCs w:val="28"/>
        </w:rPr>
        <w:t>Учитель.</w:t>
      </w:r>
      <w:r w:rsidRPr="00F62A93">
        <w:rPr>
          <w:rFonts w:ascii="Times New Roman" w:hAnsi="Times New Roman" w:cs="Times New Roman"/>
          <w:sz w:val="28"/>
          <w:szCs w:val="28"/>
        </w:rPr>
        <w:t xml:space="preserve"> Ребята, вы, конечно, уже обратили внимание на оформление. Здесь работы учителя, очень сильно различающиеся по технике, но что объединяет эти работы? Что в них общего? </w:t>
      </w:r>
    </w:p>
    <w:p w:rsidR="00F62A93" w:rsidRPr="00F62A93" w:rsidRDefault="00F62A93" w:rsidP="00F62A93">
      <w:pPr>
        <w:pStyle w:val="ab"/>
        <w:spacing w:before="0" w:beforeAutospacing="0" w:after="0" w:afterAutospacing="0"/>
        <w:jc w:val="both"/>
        <w:rPr>
          <w:sz w:val="28"/>
          <w:szCs w:val="28"/>
        </w:rPr>
      </w:pPr>
      <w:r w:rsidRPr="00F62A93">
        <w:rPr>
          <w:b/>
          <w:sz w:val="28"/>
          <w:szCs w:val="28"/>
        </w:rPr>
        <w:t>Ученик:</w:t>
      </w:r>
      <w:r w:rsidRPr="00F62A93">
        <w:rPr>
          <w:sz w:val="28"/>
          <w:szCs w:val="28"/>
        </w:rPr>
        <w:t xml:space="preserve"> Это натюрморты.</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Слайд № 3.  («Мир вещей – натюрморт»)</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Тема урока «Мир вещей – натюрморт». Сегодня вы познакомитесь с изображением предметного мира разными стилями и выразительными средствами.</w:t>
      </w:r>
    </w:p>
    <w:p w:rsidR="00F62A93" w:rsidRPr="00F62A93" w:rsidRDefault="00F62A93" w:rsidP="00F62A93">
      <w:pPr>
        <w:pStyle w:val="ab"/>
        <w:spacing w:before="0" w:beforeAutospacing="0" w:after="0" w:afterAutospacing="0"/>
        <w:jc w:val="both"/>
        <w:rPr>
          <w:sz w:val="28"/>
          <w:szCs w:val="28"/>
        </w:rPr>
      </w:pPr>
      <w:r w:rsidRPr="00F62A93">
        <w:rPr>
          <w:b/>
          <w:sz w:val="28"/>
          <w:szCs w:val="28"/>
        </w:rPr>
        <w:t>Учитель.</w:t>
      </w:r>
      <w:r w:rsidRPr="00F62A93">
        <w:rPr>
          <w:sz w:val="28"/>
          <w:szCs w:val="28"/>
        </w:rPr>
        <w:t xml:space="preserve"> Что такое натюрморт? Что означает это слово, как оно переводится? Одному из учеников класса я дала задание подготовить слайд «Понятие натюрморта». Пожалуйста, представь нам свою домашнюю работу.</w:t>
      </w:r>
    </w:p>
    <w:p w:rsidR="00F62A93" w:rsidRPr="00F62A93" w:rsidRDefault="00F62A93" w:rsidP="00F62A93">
      <w:pPr>
        <w:pStyle w:val="ab"/>
        <w:spacing w:before="0" w:beforeAutospacing="0" w:after="0" w:afterAutospacing="0"/>
        <w:jc w:val="both"/>
        <w:rPr>
          <w:sz w:val="28"/>
          <w:szCs w:val="28"/>
          <w:u w:val="single"/>
        </w:rPr>
      </w:pPr>
      <w:r w:rsidRPr="00F62A93">
        <w:rPr>
          <w:i/>
          <w:sz w:val="28"/>
          <w:szCs w:val="28"/>
        </w:rPr>
        <w:t xml:space="preserve">Слайд № 4.  (Натюрморт -…) </w:t>
      </w:r>
      <w:r w:rsidRPr="00F62A93">
        <w:rPr>
          <w:sz w:val="28"/>
          <w:szCs w:val="28"/>
          <w:u w:val="single"/>
        </w:rPr>
        <w:t xml:space="preserve"> Приложение 1</w:t>
      </w:r>
    </w:p>
    <w:p w:rsidR="00F62A93" w:rsidRPr="00F62A93" w:rsidRDefault="00F62A93" w:rsidP="00F62A93">
      <w:pPr>
        <w:pStyle w:val="ab"/>
        <w:spacing w:before="0" w:beforeAutospacing="0" w:after="0" w:afterAutospacing="0"/>
        <w:jc w:val="both"/>
        <w:rPr>
          <w:i/>
          <w:sz w:val="28"/>
          <w:szCs w:val="28"/>
        </w:rPr>
      </w:pPr>
      <w:r w:rsidRPr="00F62A93">
        <w:rPr>
          <w:b/>
          <w:sz w:val="28"/>
          <w:szCs w:val="28"/>
        </w:rPr>
        <w:t xml:space="preserve">Ученик. </w:t>
      </w:r>
      <w:r w:rsidRPr="00F62A93">
        <w:rPr>
          <w:i/>
          <w:sz w:val="28"/>
          <w:szCs w:val="28"/>
        </w:rPr>
        <w:t>Показывает и рассказывает «Что такое натюрморт?»</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Слайд № 5.  (Задание)</w:t>
      </w:r>
    </w:p>
    <w:p w:rsidR="00F62A93" w:rsidRPr="00F62A93" w:rsidRDefault="00F62A93" w:rsidP="00F62A93">
      <w:pPr>
        <w:pStyle w:val="ab"/>
        <w:spacing w:before="0" w:beforeAutospacing="0" w:after="0" w:afterAutospacing="0"/>
        <w:jc w:val="both"/>
        <w:rPr>
          <w:sz w:val="28"/>
          <w:szCs w:val="28"/>
          <w:u w:val="single"/>
        </w:rPr>
      </w:pPr>
      <w:r w:rsidRPr="00F62A93">
        <w:rPr>
          <w:b/>
          <w:sz w:val="28"/>
          <w:szCs w:val="28"/>
        </w:rPr>
        <w:t xml:space="preserve">Творческое задание «Собери фразу». </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Как же возник и развивался этот жанр?</w:t>
      </w:r>
    </w:p>
    <w:p w:rsidR="00F62A93" w:rsidRPr="00F62A93" w:rsidRDefault="00F62A93" w:rsidP="00F62A93">
      <w:pPr>
        <w:pStyle w:val="ab"/>
        <w:spacing w:before="0" w:beforeAutospacing="0" w:after="0" w:afterAutospacing="0"/>
        <w:jc w:val="both"/>
        <w:rPr>
          <w:sz w:val="28"/>
          <w:szCs w:val="28"/>
        </w:rPr>
      </w:pPr>
      <w:r w:rsidRPr="00F62A93">
        <w:rPr>
          <w:i/>
          <w:sz w:val="28"/>
          <w:szCs w:val="28"/>
        </w:rPr>
        <w:t xml:space="preserve">Слайд № 6 - 15 </w:t>
      </w:r>
      <w:r w:rsidRPr="00F62A93">
        <w:rPr>
          <w:sz w:val="28"/>
          <w:szCs w:val="28"/>
        </w:rPr>
        <w:t>(</w:t>
      </w:r>
      <w:r w:rsidRPr="00F62A93">
        <w:rPr>
          <w:i/>
          <w:sz w:val="28"/>
          <w:szCs w:val="28"/>
        </w:rPr>
        <w:t>С</w:t>
      </w:r>
      <w:r w:rsidRPr="00F62A93">
        <w:rPr>
          <w:i/>
          <w:sz w:val="28"/>
          <w:szCs w:val="28"/>
          <w:lang w:val="en-US"/>
        </w:rPr>
        <w:t>D</w:t>
      </w:r>
      <w:r w:rsidRPr="00F62A93">
        <w:rPr>
          <w:i/>
          <w:sz w:val="28"/>
          <w:szCs w:val="28"/>
        </w:rPr>
        <w:t xml:space="preserve"> «Энциклопедия зарубежного искусства». Жанр натюрморт.)</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Слайд № 16.  (Карта)</w:t>
      </w:r>
    </w:p>
    <w:p w:rsidR="00F62A93" w:rsidRPr="00F62A93" w:rsidRDefault="00F62A93" w:rsidP="00F62A93">
      <w:pPr>
        <w:spacing w:after="0" w:line="240" w:lineRule="auto"/>
        <w:jc w:val="both"/>
        <w:rPr>
          <w:rFonts w:ascii="Times New Roman" w:hAnsi="Times New Roman" w:cs="Times New Roman"/>
          <w:sz w:val="28"/>
          <w:szCs w:val="28"/>
        </w:rPr>
      </w:pPr>
      <w:r w:rsidRPr="00F62A93">
        <w:rPr>
          <w:rFonts w:ascii="Times New Roman" w:hAnsi="Times New Roman" w:cs="Times New Roman"/>
          <w:b/>
          <w:sz w:val="28"/>
          <w:szCs w:val="28"/>
        </w:rPr>
        <w:t>Учитель.</w:t>
      </w:r>
      <w:r w:rsidRPr="00F62A93">
        <w:rPr>
          <w:rFonts w:ascii="Times New Roman" w:hAnsi="Times New Roman" w:cs="Times New Roman"/>
          <w:sz w:val="28"/>
          <w:szCs w:val="28"/>
        </w:rPr>
        <w:t xml:space="preserve"> Как самостоятельный жанр натюрморт сформировался в </w:t>
      </w:r>
      <w:r w:rsidRPr="00F62A93">
        <w:rPr>
          <w:rFonts w:ascii="Times New Roman" w:hAnsi="Times New Roman" w:cs="Times New Roman"/>
          <w:sz w:val="28"/>
          <w:szCs w:val="28"/>
          <w:lang w:val="en-US"/>
        </w:rPr>
        <w:t>XVII</w:t>
      </w:r>
      <w:r w:rsidRPr="00F62A93">
        <w:rPr>
          <w:rFonts w:ascii="Times New Roman" w:hAnsi="Times New Roman" w:cs="Times New Roman"/>
          <w:sz w:val="28"/>
          <w:szCs w:val="28"/>
        </w:rPr>
        <w:t xml:space="preserve"> в. в Голландии.</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Слайд № 17.  (Голландский натюрморт)</w:t>
      </w:r>
    </w:p>
    <w:p w:rsidR="00F62A93" w:rsidRPr="00F62A93" w:rsidRDefault="00F62A93" w:rsidP="00F62A93">
      <w:pPr>
        <w:pStyle w:val="ab"/>
        <w:spacing w:before="0" w:beforeAutospacing="0" w:after="0" w:afterAutospacing="0"/>
        <w:jc w:val="both"/>
        <w:rPr>
          <w:sz w:val="28"/>
          <w:szCs w:val="28"/>
        </w:rPr>
      </w:pPr>
      <w:r w:rsidRPr="00F62A93">
        <w:rPr>
          <w:sz w:val="28"/>
          <w:szCs w:val="28"/>
        </w:rPr>
        <w:t>Их отличительная особенность – удивительная материальность предметов в натюрмортах, тщательность передачи деталей.</w:t>
      </w:r>
    </w:p>
    <w:p w:rsidR="00F62A93" w:rsidRPr="00F62A93" w:rsidRDefault="00F62A93" w:rsidP="00F62A93">
      <w:pPr>
        <w:pStyle w:val="ab"/>
        <w:spacing w:before="0" w:beforeAutospacing="0" w:after="0" w:afterAutospacing="0"/>
        <w:jc w:val="both"/>
        <w:rPr>
          <w:sz w:val="28"/>
          <w:szCs w:val="28"/>
        </w:rPr>
      </w:pPr>
      <w:r w:rsidRPr="00F62A93">
        <w:rPr>
          <w:sz w:val="28"/>
          <w:szCs w:val="28"/>
        </w:rPr>
        <w:t xml:space="preserve">Замечательные школы натюрморта сложились в Голландии, Франции, Испании, России. Посмотрим, как менялся натюрморт. </w:t>
      </w:r>
    </w:p>
    <w:p w:rsidR="00F62A93" w:rsidRPr="00F62A93" w:rsidRDefault="00F62A93" w:rsidP="00F62A93">
      <w:pPr>
        <w:pStyle w:val="ab"/>
        <w:spacing w:before="0" w:beforeAutospacing="0" w:after="0" w:afterAutospacing="0"/>
        <w:jc w:val="both"/>
        <w:rPr>
          <w:sz w:val="28"/>
          <w:szCs w:val="28"/>
          <w:u w:val="single"/>
        </w:rPr>
      </w:pPr>
      <w:r w:rsidRPr="00F62A93">
        <w:rPr>
          <w:i/>
          <w:sz w:val="28"/>
          <w:szCs w:val="28"/>
        </w:rPr>
        <w:t xml:space="preserve">Слайд № 18.   (Натюрморт Ван Гога) Доклад. </w:t>
      </w:r>
      <w:r w:rsidRPr="00F62A93">
        <w:rPr>
          <w:sz w:val="28"/>
          <w:szCs w:val="28"/>
          <w:u w:val="single"/>
        </w:rPr>
        <w:t>Приложение 1</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 xml:space="preserve">Особенно яркие, заметные изменения начинают проявляться в конце </w:t>
      </w:r>
      <w:r w:rsidRPr="00F62A93">
        <w:rPr>
          <w:sz w:val="28"/>
          <w:szCs w:val="28"/>
          <w:lang w:val="en-US"/>
        </w:rPr>
        <w:t>XIX</w:t>
      </w:r>
      <w:r w:rsidRPr="00F62A93">
        <w:rPr>
          <w:sz w:val="28"/>
          <w:szCs w:val="28"/>
        </w:rPr>
        <w:t xml:space="preserve"> века. В чем же выразились изменения? Чем они отличаются от голландских натюрмортов?</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Ответы учащихся: </w:t>
      </w:r>
      <w:r w:rsidRPr="00F62A93">
        <w:rPr>
          <w:sz w:val="28"/>
          <w:szCs w:val="28"/>
        </w:rPr>
        <w:t>Художник преображает предметы, передает свое впечатление, свое восприятие красоты. Мир вещей для них был одной из основных тем.</w:t>
      </w:r>
    </w:p>
    <w:p w:rsidR="00F62A93" w:rsidRPr="00F62A93" w:rsidRDefault="00F62A93" w:rsidP="00F62A93">
      <w:pPr>
        <w:pStyle w:val="ab"/>
        <w:spacing w:before="0" w:beforeAutospacing="0" w:after="0" w:afterAutospacing="0"/>
        <w:jc w:val="both"/>
        <w:rPr>
          <w:sz w:val="28"/>
          <w:szCs w:val="28"/>
          <w:u w:val="single"/>
        </w:rPr>
      </w:pPr>
      <w:r w:rsidRPr="00F62A93">
        <w:rPr>
          <w:i/>
          <w:sz w:val="28"/>
          <w:szCs w:val="28"/>
        </w:rPr>
        <w:t xml:space="preserve">Слайд № 19.  (Натюрморт А. Матисса) Доклад. </w:t>
      </w:r>
      <w:r w:rsidRPr="00F62A93">
        <w:rPr>
          <w:sz w:val="28"/>
          <w:szCs w:val="28"/>
          <w:u w:val="single"/>
        </w:rPr>
        <w:t>Приложение 1</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А что вы можете сказать о характере этого натюрморта? Что он напоминает?</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Ответы учащихся: </w:t>
      </w:r>
      <w:r w:rsidRPr="00F62A93">
        <w:rPr>
          <w:sz w:val="28"/>
          <w:szCs w:val="28"/>
        </w:rPr>
        <w:t>Словно его рисовал ребенок.</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Ставил ли себе художник цель передать сходство с натурой, точно изобразить предметы?</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Ответы учащихся: </w:t>
      </w:r>
      <w:r w:rsidRPr="00F62A93">
        <w:rPr>
          <w:sz w:val="28"/>
          <w:szCs w:val="28"/>
        </w:rPr>
        <w:t>Нет. Художник передал свое впечатление.</w:t>
      </w:r>
    </w:p>
    <w:p w:rsidR="00F62A93" w:rsidRPr="00F62A93" w:rsidRDefault="00F62A93" w:rsidP="00F62A93">
      <w:pPr>
        <w:spacing w:after="0" w:line="240" w:lineRule="auto"/>
        <w:jc w:val="both"/>
        <w:rPr>
          <w:rFonts w:ascii="Times New Roman" w:hAnsi="Times New Roman" w:cs="Times New Roman"/>
          <w:color w:val="000000"/>
          <w:sz w:val="28"/>
          <w:szCs w:val="28"/>
        </w:rPr>
      </w:pPr>
      <w:r w:rsidRPr="00F62A93">
        <w:rPr>
          <w:rFonts w:ascii="Times New Roman" w:hAnsi="Times New Roman" w:cs="Times New Roman"/>
          <w:b/>
          <w:color w:val="000000"/>
          <w:sz w:val="28"/>
          <w:szCs w:val="28"/>
        </w:rPr>
        <w:lastRenderedPageBreak/>
        <w:t xml:space="preserve">Учитель. </w:t>
      </w:r>
      <w:r w:rsidRPr="00F62A93">
        <w:rPr>
          <w:rFonts w:ascii="Times New Roman" w:hAnsi="Times New Roman" w:cs="Times New Roman"/>
          <w:color w:val="000000"/>
          <w:sz w:val="28"/>
          <w:szCs w:val="28"/>
        </w:rPr>
        <w:t>«Краски в картине должны будоражить чувства до самых глубин», – писал французский художник Анри Матисс, выразивший красоту и радость бытия в своем творчестве.</w:t>
      </w:r>
    </w:p>
    <w:p w:rsidR="00F62A93" w:rsidRPr="00F62A93" w:rsidRDefault="00F62A93" w:rsidP="00F62A93">
      <w:pPr>
        <w:pStyle w:val="ab"/>
        <w:spacing w:before="0" w:beforeAutospacing="0" w:after="0" w:afterAutospacing="0"/>
        <w:jc w:val="both"/>
        <w:rPr>
          <w:sz w:val="28"/>
          <w:szCs w:val="28"/>
          <w:u w:val="single"/>
        </w:rPr>
      </w:pPr>
      <w:r w:rsidRPr="00F62A93">
        <w:rPr>
          <w:i/>
          <w:sz w:val="28"/>
          <w:szCs w:val="28"/>
        </w:rPr>
        <w:t xml:space="preserve">Слайд № 20.  (Натюрморт Пикассо) Доклад. </w:t>
      </w:r>
      <w:r w:rsidRPr="00F62A93">
        <w:rPr>
          <w:sz w:val="28"/>
          <w:szCs w:val="28"/>
          <w:u w:val="single"/>
        </w:rPr>
        <w:t>Приложение 1</w:t>
      </w:r>
    </w:p>
    <w:p w:rsidR="00F62A93" w:rsidRPr="00F62A93" w:rsidRDefault="00F62A93" w:rsidP="00F62A93">
      <w:pPr>
        <w:pStyle w:val="ab"/>
        <w:spacing w:before="0" w:beforeAutospacing="0" w:after="0" w:afterAutospacing="0"/>
        <w:jc w:val="both"/>
        <w:rPr>
          <w:sz w:val="28"/>
          <w:szCs w:val="28"/>
        </w:rPr>
      </w:pPr>
      <w:r w:rsidRPr="00F62A93">
        <w:rPr>
          <w:b/>
          <w:sz w:val="28"/>
          <w:szCs w:val="28"/>
        </w:rPr>
        <w:t>Учитель.</w:t>
      </w:r>
      <w:r w:rsidRPr="00F62A93">
        <w:rPr>
          <w:sz w:val="28"/>
          <w:szCs w:val="28"/>
        </w:rPr>
        <w:t xml:space="preserve"> А теперь перед нами натюрморты, созданные в </w:t>
      </w:r>
      <w:r w:rsidRPr="00F62A93">
        <w:rPr>
          <w:sz w:val="28"/>
          <w:szCs w:val="28"/>
          <w:lang w:val="en-US"/>
        </w:rPr>
        <w:t>XX</w:t>
      </w:r>
      <w:r w:rsidRPr="00F62A93">
        <w:rPr>
          <w:sz w:val="28"/>
          <w:szCs w:val="28"/>
        </w:rPr>
        <w:t xml:space="preserve"> веке. Здесь мы видим еще больший уход от естественности. Натюрморт стал более декоративным. </w:t>
      </w:r>
    </w:p>
    <w:p w:rsidR="00F62A93" w:rsidRPr="00F62A93" w:rsidRDefault="00F62A93" w:rsidP="00F62A93">
      <w:pPr>
        <w:pStyle w:val="ab"/>
        <w:spacing w:before="0" w:beforeAutospacing="0" w:after="0" w:afterAutospacing="0"/>
        <w:jc w:val="both"/>
        <w:rPr>
          <w:sz w:val="28"/>
          <w:szCs w:val="28"/>
        </w:rPr>
      </w:pPr>
      <w:r w:rsidRPr="00F62A93">
        <w:rPr>
          <w:i/>
          <w:sz w:val="28"/>
          <w:szCs w:val="28"/>
        </w:rPr>
        <w:t>Слайд № 21 -24.  (Векторный, трехмерный, фотонатюрморт)</w:t>
      </w:r>
    </w:p>
    <w:p w:rsidR="00F62A93" w:rsidRPr="00F62A93" w:rsidRDefault="00F62A93" w:rsidP="00F62A93">
      <w:pPr>
        <w:pStyle w:val="ab"/>
        <w:spacing w:before="0" w:beforeAutospacing="0" w:after="0" w:afterAutospacing="0"/>
        <w:jc w:val="both"/>
        <w:rPr>
          <w:sz w:val="28"/>
          <w:szCs w:val="28"/>
        </w:rPr>
      </w:pPr>
      <w:r w:rsidRPr="00F62A93">
        <w:rPr>
          <w:b/>
          <w:sz w:val="28"/>
          <w:szCs w:val="28"/>
        </w:rPr>
        <w:t>Учитель.</w:t>
      </w:r>
      <w:r w:rsidRPr="00F62A93">
        <w:rPr>
          <w:sz w:val="28"/>
          <w:szCs w:val="28"/>
        </w:rPr>
        <w:t xml:space="preserve"> В </w:t>
      </w:r>
      <w:r w:rsidRPr="00F62A93">
        <w:rPr>
          <w:sz w:val="28"/>
          <w:szCs w:val="28"/>
          <w:lang w:val="en-US"/>
        </w:rPr>
        <w:t>XXI</w:t>
      </w:r>
      <w:r w:rsidRPr="00F62A93">
        <w:rPr>
          <w:sz w:val="28"/>
          <w:szCs w:val="28"/>
        </w:rPr>
        <w:t xml:space="preserve"> веке, когда технический прогресс идет стремительными темпами, появляются совершенно другие виды натюрмортов. С помощью компьютерных программ можно изобразить трехмерную графику. Появились фотонатюрморты. </w:t>
      </w:r>
    </w:p>
    <w:p w:rsidR="00F62A93" w:rsidRPr="00F62A93" w:rsidRDefault="00F62A93" w:rsidP="00F62A93">
      <w:pPr>
        <w:pStyle w:val="ab"/>
        <w:spacing w:before="0" w:beforeAutospacing="0" w:after="0" w:afterAutospacing="0"/>
        <w:jc w:val="both"/>
        <w:rPr>
          <w:sz w:val="28"/>
          <w:szCs w:val="28"/>
        </w:rPr>
      </w:pPr>
      <w:r w:rsidRPr="00F62A93">
        <w:rPr>
          <w:sz w:val="28"/>
          <w:szCs w:val="28"/>
        </w:rPr>
        <w:t xml:space="preserve">Художники экспериментируют с цветом, формой и фактурой, создавая великолепные натюрморты, раскрывающие не только красоту вещей, но вместе с тем и мир человека, его мысли и чувства. У каждого свой </w:t>
      </w:r>
      <w:r w:rsidRPr="00F62A93">
        <w:rPr>
          <w:sz w:val="28"/>
          <w:szCs w:val="28"/>
          <w:u w:val="single"/>
        </w:rPr>
        <w:t>стиль.</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Термин «Стиль». Поиск информации по Интернету или электронной БЭКМ.</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Задание на поиск информации. </w:t>
      </w:r>
      <w:r w:rsidRPr="00F62A93">
        <w:rPr>
          <w:sz w:val="28"/>
          <w:szCs w:val="28"/>
        </w:rPr>
        <w:t>Понятие «Стиль».</w:t>
      </w:r>
    </w:p>
    <w:p w:rsidR="00F62A93" w:rsidRPr="00F62A93" w:rsidRDefault="00F62A93" w:rsidP="00F62A93">
      <w:pPr>
        <w:pStyle w:val="ab"/>
        <w:spacing w:before="0" w:beforeAutospacing="0" w:after="0" w:afterAutospacing="0"/>
        <w:jc w:val="both"/>
        <w:rPr>
          <w:b/>
          <w:sz w:val="28"/>
          <w:szCs w:val="28"/>
        </w:rPr>
      </w:pPr>
      <w:r w:rsidRPr="00F62A93">
        <w:rPr>
          <w:b/>
          <w:sz w:val="28"/>
          <w:szCs w:val="28"/>
        </w:rPr>
        <w:t>Пособие «Стили в натюрморте».</w:t>
      </w:r>
    </w:p>
    <w:p w:rsidR="00F62A93" w:rsidRPr="00F62A93" w:rsidRDefault="00F62A93" w:rsidP="00F62A93">
      <w:pPr>
        <w:pStyle w:val="ab"/>
        <w:spacing w:before="0" w:beforeAutospacing="0" w:after="0" w:afterAutospacing="0"/>
        <w:jc w:val="both"/>
        <w:rPr>
          <w:sz w:val="28"/>
          <w:szCs w:val="28"/>
        </w:rPr>
      </w:pPr>
      <w:r w:rsidRPr="00F62A93">
        <w:rPr>
          <w:i/>
          <w:sz w:val="28"/>
          <w:szCs w:val="28"/>
        </w:rPr>
        <w:t>Слайд № 25. (Стили натюрморта)</w:t>
      </w:r>
    </w:p>
    <w:p w:rsidR="00F62A93" w:rsidRPr="00F62A93" w:rsidRDefault="00F62A93" w:rsidP="00F62A93">
      <w:pPr>
        <w:pStyle w:val="ab"/>
        <w:spacing w:before="0" w:beforeAutospacing="0" w:after="0" w:afterAutospacing="0"/>
        <w:jc w:val="both"/>
        <w:rPr>
          <w:sz w:val="28"/>
          <w:szCs w:val="28"/>
        </w:rPr>
      </w:pPr>
      <w:r w:rsidRPr="00F62A93">
        <w:rPr>
          <w:sz w:val="28"/>
          <w:szCs w:val="28"/>
        </w:rPr>
        <w:t xml:space="preserve">Натюрморты выполняются и в строгой реалистической, и в декоративной манере, и в манере авангарда. </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 xml:space="preserve">Слайд № 26 (Задание) </w:t>
      </w:r>
    </w:p>
    <w:p w:rsidR="00F62A93" w:rsidRPr="00F62A93" w:rsidRDefault="00F62A93" w:rsidP="00F62A93">
      <w:pPr>
        <w:pStyle w:val="ab"/>
        <w:spacing w:before="0" w:beforeAutospacing="0" w:after="0" w:afterAutospacing="0"/>
        <w:jc w:val="both"/>
        <w:rPr>
          <w:b/>
          <w:sz w:val="28"/>
          <w:szCs w:val="28"/>
        </w:rPr>
      </w:pPr>
      <w:r w:rsidRPr="00F62A93">
        <w:rPr>
          <w:b/>
          <w:sz w:val="28"/>
          <w:szCs w:val="28"/>
        </w:rPr>
        <w:t>Творческое задание. «Стиль».</w:t>
      </w:r>
    </w:p>
    <w:p w:rsidR="00F62A93" w:rsidRPr="00F62A93" w:rsidRDefault="00F62A93" w:rsidP="00F62A93">
      <w:pPr>
        <w:pStyle w:val="ab"/>
        <w:spacing w:before="0" w:beforeAutospacing="0" w:after="0" w:afterAutospacing="0"/>
        <w:jc w:val="both"/>
        <w:rPr>
          <w:i/>
          <w:sz w:val="28"/>
          <w:szCs w:val="28"/>
        </w:rPr>
      </w:pPr>
      <w:r w:rsidRPr="00F62A93">
        <w:rPr>
          <w:sz w:val="28"/>
          <w:szCs w:val="28"/>
        </w:rPr>
        <w:t>Мы увидели, как развивался жанр натюрморта. А теперь давайте попробуем выразить, о чем же рассказывает натюрморт?</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Слайд № 27.  (Натюрморты)</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Какие вещи мы здесь видим? Кому они принадлежат?</w:t>
      </w:r>
    </w:p>
    <w:p w:rsidR="00F62A93" w:rsidRPr="00F62A93" w:rsidRDefault="00F62A93" w:rsidP="00F62A93">
      <w:pPr>
        <w:pStyle w:val="ab"/>
        <w:spacing w:before="0" w:beforeAutospacing="0" w:after="0" w:afterAutospacing="0"/>
        <w:jc w:val="both"/>
        <w:rPr>
          <w:b/>
          <w:sz w:val="28"/>
          <w:szCs w:val="28"/>
        </w:rPr>
      </w:pPr>
      <w:r w:rsidRPr="00F62A93">
        <w:rPr>
          <w:b/>
          <w:sz w:val="28"/>
          <w:szCs w:val="28"/>
        </w:rPr>
        <w:t>Ответы учащихся.</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Так о чем же рассказывает натюрморт?</w:t>
      </w:r>
    </w:p>
    <w:p w:rsidR="00F62A93" w:rsidRPr="00F62A93" w:rsidRDefault="00F62A93" w:rsidP="00F62A93">
      <w:pPr>
        <w:pStyle w:val="ab"/>
        <w:spacing w:before="0" w:beforeAutospacing="0" w:after="0" w:afterAutospacing="0"/>
        <w:jc w:val="both"/>
        <w:rPr>
          <w:sz w:val="28"/>
          <w:szCs w:val="28"/>
        </w:rPr>
      </w:pPr>
      <w:r w:rsidRPr="00F62A93">
        <w:rPr>
          <w:b/>
          <w:sz w:val="28"/>
          <w:szCs w:val="28"/>
        </w:rPr>
        <w:t>Ответ ученика.</w:t>
      </w:r>
      <w:r w:rsidRPr="00F62A93">
        <w:rPr>
          <w:sz w:val="28"/>
          <w:szCs w:val="28"/>
        </w:rPr>
        <w:t xml:space="preserve"> О человеке.</w:t>
      </w:r>
    </w:p>
    <w:p w:rsidR="00F62A93" w:rsidRPr="00F62A93" w:rsidRDefault="00F62A93" w:rsidP="00F62A93">
      <w:pPr>
        <w:pStyle w:val="ab"/>
        <w:spacing w:before="0" w:beforeAutospacing="0" w:after="0" w:afterAutospacing="0"/>
        <w:jc w:val="both"/>
        <w:rPr>
          <w:sz w:val="28"/>
          <w:szCs w:val="28"/>
        </w:rPr>
      </w:pPr>
      <w:r w:rsidRPr="00F62A93">
        <w:rPr>
          <w:b/>
          <w:sz w:val="28"/>
          <w:szCs w:val="28"/>
        </w:rPr>
        <w:t>Учитель.</w:t>
      </w:r>
      <w:r w:rsidRPr="00F62A93">
        <w:rPr>
          <w:sz w:val="28"/>
          <w:szCs w:val="28"/>
        </w:rPr>
        <w:t xml:space="preserve"> Что могут вещи рассказать о человеке?</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Ответ ученика. </w:t>
      </w:r>
      <w:r w:rsidRPr="00F62A93">
        <w:rPr>
          <w:sz w:val="28"/>
          <w:szCs w:val="28"/>
        </w:rPr>
        <w:t>Вещи могут рассказать о профессии человека, его интересах.</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С чего начинается работа над натюрмортом? Например, мы решили создать натюрморт под названием «Фрукты».</w:t>
      </w:r>
    </w:p>
    <w:p w:rsidR="00F62A93" w:rsidRPr="00F62A93" w:rsidRDefault="00F62A93" w:rsidP="00F62A93">
      <w:pPr>
        <w:pStyle w:val="ab"/>
        <w:spacing w:before="0" w:beforeAutospacing="0" w:after="0" w:afterAutospacing="0"/>
        <w:jc w:val="both"/>
        <w:rPr>
          <w:sz w:val="28"/>
          <w:szCs w:val="28"/>
        </w:rPr>
      </w:pPr>
      <w:r w:rsidRPr="00F62A93">
        <w:rPr>
          <w:b/>
          <w:sz w:val="28"/>
          <w:szCs w:val="28"/>
        </w:rPr>
        <w:t>Ответы учащихся.</w:t>
      </w:r>
      <w:r w:rsidRPr="00F62A93">
        <w:rPr>
          <w:sz w:val="28"/>
          <w:szCs w:val="28"/>
        </w:rPr>
        <w:t xml:space="preserve"> Надо выбрать предметы в соответствии с замыслом.</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Что мы делаем дальше?</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Ответ ученика. </w:t>
      </w:r>
      <w:r w:rsidRPr="00F62A93">
        <w:rPr>
          <w:sz w:val="28"/>
          <w:szCs w:val="28"/>
        </w:rPr>
        <w:t>Размешаем предметы на листе.</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Творческое задание «Составь натюрморт». </w:t>
      </w:r>
      <w:r w:rsidRPr="00F62A93">
        <w:rPr>
          <w:sz w:val="28"/>
          <w:szCs w:val="28"/>
        </w:rPr>
        <w:t>Работа в парах.</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А что помогает передать настроение в натюрморте?</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Ответ ученика. </w:t>
      </w:r>
      <w:r w:rsidRPr="00F62A93">
        <w:rPr>
          <w:sz w:val="28"/>
          <w:szCs w:val="28"/>
        </w:rPr>
        <w:t>Цвет.</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Слайд № 28.  (Цвет)</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 xml:space="preserve">Верно. Цвет для художника, как звук, для музыканта, - мощное средство выразительности. </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Слайд № 29.  (Колорит)</w:t>
      </w:r>
    </w:p>
    <w:p w:rsidR="00F62A93" w:rsidRPr="00F62A93" w:rsidRDefault="00F62A93" w:rsidP="00F62A93">
      <w:pPr>
        <w:pStyle w:val="ab"/>
        <w:spacing w:before="0" w:beforeAutospacing="0" w:after="0" w:afterAutospacing="0"/>
        <w:jc w:val="both"/>
        <w:rPr>
          <w:sz w:val="28"/>
          <w:szCs w:val="28"/>
        </w:rPr>
      </w:pPr>
      <w:r w:rsidRPr="00F62A93">
        <w:rPr>
          <w:sz w:val="28"/>
          <w:szCs w:val="28"/>
        </w:rPr>
        <w:lastRenderedPageBreak/>
        <w:t xml:space="preserve">Они используют понятие </w:t>
      </w:r>
      <w:r w:rsidRPr="00F62A93">
        <w:rPr>
          <w:sz w:val="28"/>
          <w:szCs w:val="28"/>
          <w:u w:val="single"/>
        </w:rPr>
        <w:t>«колорит»</w:t>
      </w:r>
      <w:r w:rsidRPr="00F62A93">
        <w:rPr>
          <w:sz w:val="28"/>
          <w:szCs w:val="28"/>
        </w:rPr>
        <w:t xml:space="preserve">, что означает соотношение цветов. Колорит может быть теплым или холодным. </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Слайд № 30.  (Контраст)</w:t>
      </w:r>
    </w:p>
    <w:p w:rsidR="00F62A93" w:rsidRPr="00F62A93" w:rsidRDefault="00F62A93" w:rsidP="00F62A93">
      <w:pPr>
        <w:pStyle w:val="ab"/>
        <w:spacing w:before="0" w:beforeAutospacing="0" w:after="0" w:afterAutospacing="0"/>
        <w:jc w:val="both"/>
        <w:rPr>
          <w:sz w:val="28"/>
          <w:szCs w:val="28"/>
        </w:rPr>
      </w:pPr>
      <w:r w:rsidRPr="00F62A93">
        <w:rPr>
          <w:sz w:val="28"/>
          <w:szCs w:val="28"/>
        </w:rPr>
        <w:t xml:space="preserve">Цвета могут или резко различаться, и тогда мы назовем их </w:t>
      </w:r>
      <w:r w:rsidRPr="00F62A93">
        <w:rPr>
          <w:sz w:val="28"/>
          <w:szCs w:val="28"/>
          <w:u w:val="single"/>
        </w:rPr>
        <w:t xml:space="preserve">контрастными, </w:t>
      </w:r>
      <w:r w:rsidRPr="00F62A93">
        <w:rPr>
          <w:sz w:val="28"/>
          <w:szCs w:val="28"/>
        </w:rPr>
        <w:t>противоположными;</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Слайд № 31.  (Нюанс)</w:t>
      </w:r>
    </w:p>
    <w:p w:rsidR="00F62A93" w:rsidRPr="00F62A93" w:rsidRDefault="00F62A93" w:rsidP="00F62A93">
      <w:pPr>
        <w:pStyle w:val="ab"/>
        <w:spacing w:before="0" w:beforeAutospacing="0" w:after="0" w:afterAutospacing="0"/>
        <w:jc w:val="both"/>
        <w:rPr>
          <w:sz w:val="28"/>
          <w:szCs w:val="28"/>
        </w:rPr>
      </w:pPr>
      <w:r w:rsidRPr="00F62A93">
        <w:rPr>
          <w:sz w:val="28"/>
          <w:szCs w:val="28"/>
        </w:rPr>
        <w:t xml:space="preserve">или же могут быть сближенными, и тогда мы используем понятие </w:t>
      </w:r>
      <w:r w:rsidRPr="00F62A93">
        <w:rPr>
          <w:sz w:val="28"/>
          <w:szCs w:val="28"/>
          <w:u w:val="single"/>
        </w:rPr>
        <w:t>«нюанс»</w:t>
      </w:r>
      <w:r w:rsidRPr="00F62A93">
        <w:rPr>
          <w:sz w:val="28"/>
          <w:szCs w:val="28"/>
        </w:rPr>
        <w:t xml:space="preserve">. </w:t>
      </w:r>
    </w:p>
    <w:p w:rsidR="00F62A93" w:rsidRPr="00F62A93" w:rsidRDefault="00F62A93" w:rsidP="00F62A93">
      <w:pPr>
        <w:pStyle w:val="ab"/>
        <w:spacing w:before="0" w:beforeAutospacing="0" w:after="0" w:afterAutospacing="0"/>
        <w:jc w:val="both"/>
        <w:rPr>
          <w:sz w:val="28"/>
          <w:szCs w:val="28"/>
        </w:rPr>
      </w:pPr>
      <w:r w:rsidRPr="00F62A93">
        <w:rPr>
          <w:sz w:val="28"/>
          <w:szCs w:val="28"/>
        </w:rPr>
        <w:t xml:space="preserve">Например, мы хотим передать состояние бурного восторга. Какие цвета будут преобладать: теплые или холодные? </w:t>
      </w:r>
    </w:p>
    <w:p w:rsidR="00F62A93" w:rsidRPr="00F62A93" w:rsidRDefault="00F62A93" w:rsidP="00F62A93">
      <w:pPr>
        <w:pStyle w:val="ab"/>
        <w:spacing w:before="0" w:beforeAutospacing="0" w:after="0" w:afterAutospacing="0"/>
        <w:jc w:val="both"/>
        <w:rPr>
          <w:sz w:val="28"/>
          <w:szCs w:val="28"/>
        </w:rPr>
      </w:pPr>
      <w:r w:rsidRPr="00F62A93">
        <w:rPr>
          <w:b/>
          <w:sz w:val="28"/>
          <w:szCs w:val="28"/>
        </w:rPr>
        <w:t>Ответ ученика.</w:t>
      </w:r>
      <w:r w:rsidRPr="00F62A93">
        <w:rPr>
          <w:sz w:val="28"/>
          <w:szCs w:val="28"/>
        </w:rPr>
        <w:t xml:space="preserve"> Будут преобладать теплые, яркие цвета, контрастное сочетание.</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А если мы хотим передать сдержанную грусть?</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Ответ ученика. </w:t>
      </w:r>
      <w:r w:rsidRPr="00F62A93">
        <w:rPr>
          <w:sz w:val="28"/>
          <w:szCs w:val="28"/>
        </w:rPr>
        <w:t>Мы выберем холодный колорит, нюансовое сочетание цветов.</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Итак, в работе над натюрмортом мы используем следующие средства выразительности: отбор элементов изображения, композиционное решение, колорит.</w:t>
      </w:r>
    </w:p>
    <w:p w:rsidR="00F62A93" w:rsidRPr="00F62A93" w:rsidRDefault="00F62A93" w:rsidP="00F62A93">
      <w:pPr>
        <w:pStyle w:val="ab"/>
        <w:spacing w:before="0" w:beforeAutospacing="0" w:after="0" w:afterAutospacing="0"/>
        <w:jc w:val="both"/>
        <w:rPr>
          <w:sz w:val="28"/>
          <w:szCs w:val="28"/>
        </w:rPr>
      </w:pPr>
      <w:r w:rsidRPr="00F62A93">
        <w:rPr>
          <w:i/>
          <w:sz w:val="28"/>
          <w:szCs w:val="28"/>
        </w:rPr>
        <w:t xml:space="preserve">Слайд № 32 - 33. (Светотень) </w:t>
      </w:r>
    </w:p>
    <w:p w:rsidR="00F62A93" w:rsidRPr="00F62A93" w:rsidRDefault="00F62A93" w:rsidP="00F62A93">
      <w:pPr>
        <w:pStyle w:val="ab"/>
        <w:spacing w:before="0" w:beforeAutospacing="0" w:after="0" w:afterAutospacing="0"/>
        <w:jc w:val="both"/>
        <w:rPr>
          <w:sz w:val="28"/>
          <w:szCs w:val="28"/>
          <w:u w:val="single"/>
        </w:rPr>
      </w:pPr>
      <w:r w:rsidRPr="00F62A93">
        <w:rPr>
          <w:sz w:val="28"/>
          <w:szCs w:val="28"/>
        </w:rPr>
        <w:t xml:space="preserve">Важную роль в натюрморте играет освещение. Степень освещенности предмета называется </w:t>
      </w:r>
      <w:r w:rsidRPr="00F62A93">
        <w:rPr>
          <w:sz w:val="28"/>
          <w:szCs w:val="28"/>
          <w:u w:val="single"/>
        </w:rPr>
        <w:t>светотенью.</w:t>
      </w:r>
    </w:p>
    <w:p w:rsidR="00F62A93" w:rsidRPr="00F62A93" w:rsidRDefault="00F62A93" w:rsidP="00F62A93">
      <w:pPr>
        <w:pStyle w:val="ab"/>
        <w:spacing w:before="0" w:beforeAutospacing="0" w:after="0" w:afterAutospacing="0"/>
        <w:jc w:val="both"/>
        <w:rPr>
          <w:b/>
          <w:sz w:val="28"/>
          <w:szCs w:val="28"/>
        </w:rPr>
      </w:pPr>
      <w:r w:rsidRPr="00F62A93">
        <w:rPr>
          <w:b/>
          <w:sz w:val="28"/>
          <w:szCs w:val="28"/>
        </w:rPr>
        <w:t>3. Практическая работа.</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 xml:space="preserve">Сегодня мы познакомились с историей развития натюрморта и его стилями. Перед вами три таблички: «Авангардисты», «Декораторы», «Реалисты». На время мы превращаемся  в художников данных стилей. </w:t>
      </w:r>
    </w:p>
    <w:p w:rsidR="00F62A93" w:rsidRPr="00C57D18" w:rsidRDefault="00F62A93" w:rsidP="00F62A93">
      <w:pPr>
        <w:pStyle w:val="ab"/>
        <w:spacing w:before="0" w:beforeAutospacing="0" w:after="0" w:afterAutospacing="0"/>
        <w:jc w:val="both"/>
        <w:rPr>
          <w:i/>
          <w:sz w:val="28"/>
          <w:szCs w:val="28"/>
        </w:rPr>
      </w:pPr>
      <w:r w:rsidRPr="00F62A93">
        <w:rPr>
          <w:sz w:val="28"/>
          <w:szCs w:val="28"/>
        </w:rPr>
        <w:t xml:space="preserve">Задача урока изобразить предмет в том стиле, который понравился именно вам. Выбранный вами стиль позволить проявить творческую позицию, тем самым постарайтесь передать свое настроение, выразить мысли и чувства разными выразительными средствами. </w:t>
      </w:r>
      <w:r w:rsidRPr="00F62A93">
        <w:rPr>
          <w:i/>
          <w:sz w:val="28"/>
          <w:szCs w:val="28"/>
        </w:rPr>
        <w:t xml:space="preserve">Слайд № 34. </w:t>
      </w:r>
    </w:p>
    <w:p w:rsidR="00F62A93" w:rsidRPr="00F62A93" w:rsidRDefault="00F62A93" w:rsidP="00F62A93">
      <w:pPr>
        <w:pStyle w:val="ab"/>
        <w:spacing w:before="0" w:beforeAutospacing="0" w:after="0" w:afterAutospacing="0"/>
        <w:jc w:val="both"/>
        <w:rPr>
          <w:i/>
          <w:sz w:val="28"/>
          <w:szCs w:val="28"/>
        </w:rPr>
      </w:pPr>
      <w:r w:rsidRPr="00F62A93">
        <w:rPr>
          <w:i/>
          <w:sz w:val="28"/>
          <w:szCs w:val="28"/>
        </w:rPr>
        <w:t>Схема алгоритма.</w:t>
      </w:r>
    </w:p>
    <w:p w:rsidR="00F62A93" w:rsidRPr="00F62A93" w:rsidRDefault="00F62A93" w:rsidP="00F62A93">
      <w:pPr>
        <w:pStyle w:val="ab"/>
        <w:spacing w:before="0" w:beforeAutospacing="0" w:after="0" w:afterAutospacing="0"/>
        <w:jc w:val="both"/>
        <w:rPr>
          <w:sz w:val="28"/>
          <w:szCs w:val="28"/>
        </w:rPr>
      </w:pPr>
      <w:r w:rsidRPr="00F62A93">
        <w:rPr>
          <w:i/>
          <w:sz w:val="28"/>
          <w:szCs w:val="28"/>
        </w:rPr>
        <w:t>Слайд № 3</w:t>
      </w:r>
      <w:r w:rsidRPr="00C57D18">
        <w:rPr>
          <w:i/>
          <w:sz w:val="28"/>
          <w:szCs w:val="28"/>
        </w:rPr>
        <w:t>4</w:t>
      </w:r>
      <w:r w:rsidRPr="00F62A93">
        <w:rPr>
          <w:i/>
          <w:sz w:val="28"/>
          <w:szCs w:val="28"/>
        </w:rPr>
        <w:t>.</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Ребята, перед вами алгоритм самостоятельной работы.</w:t>
      </w:r>
    </w:p>
    <w:p w:rsidR="00F62A93" w:rsidRPr="00F62A93" w:rsidRDefault="00F62A93" w:rsidP="00F62A93">
      <w:pPr>
        <w:pStyle w:val="ab"/>
        <w:numPr>
          <w:ilvl w:val="1"/>
          <w:numId w:val="13"/>
        </w:numPr>
        <w:spacing w:before="0" w:beforeAutospacing="0" w:after="0" w:afterAutospacing="0"/>
        <w:jc w:val="both"/>
        <w:rPr>
          <w:sz w:val="28"/>
          <w:szCs w:val="28"/>
        </w:rPr>
      </w:pPr>
      <w:r w:rsidRPr="00F62A93">
        <w:rPr>
          <w:sz w:val="28"/>
          <w:szCs w:val="28"/>
        </w:rPr>
        <w:t>Начало.</w:t>
      </w:r>
    </w:p>
    <w:p w:rsidR="00F62A93" w:rsidRPr="00F62A93" w:rsidRDefault="00F62A93" w:rsidP="00F62A93">
      <w:pPr>
        <w:pStyle w:val="ab"/>
        <w:numPr>
          <w:ilvl w:val="1"/>
          <w:numId w:val="13"/>
        </w:numPr>
        <w:spacing w:before="0" w:beforeAutospacing="0" w:after="0" w:afterAutospacing="0"/>
        <w:jc w:val="both"/>
        <w:rPr>
          <w:sz w:val="28"/>
          <w:szCs w:val="28"/>
        </w:rPr>
      </w:pPr>
      <w:r w:rsidRPr="00F62A93">
        <w:rPr>
          <w:sz w:val="28"/>
          <w:szCs w:val="28"/>
        </w:rPr>
        <w:t>Выбор стиля.</w:t>
      </w:r>
    </w:p>
    <w:p w:rsidR="00F62A93" w:rsidRPr="00F62A93" w:rsidRDefault="00F62A93" w:rsidP="00F62A93">
      <w:pPr>
        <w:pStyle w:val="ab"/>
        <w:numPr>
          <w:ilvl w:val="1"/>
          <w:numId w:val="13"/>
        </w:numPr>
        <w:spacing w:before="0" w:beforeAutospacing="0" w:after="0" w:afterAutospacing="0"/>
        <w:jc w:val="both"/>
        <w:rPr>
          <w:sz w:val="28"/>
          <w:szCs w:val="28"/>
        </w:rPr>
      </w:pPr>
      <w:r w:rsidRPr="00F62A93">
        <w:rPr>
          <w:sz w:val="28"/>
          <w:szCs w:val="28"/>
        </w:rPr>
        <w:t>Рисование ведерка.</w:t>
      </w:r>
    </w:p>
    <w:p w:rsidR="00F62A93" w:rsidRPr="00F62A93" w:rsidRDefault="00F62A93" w:rsidP="00F62A93">
      <w:pPr>
        <w:pStyle w:val="ab"/>
        <w:numPr>
          <w:ilvl w:val="1"/>
          <w:numId w:val="13"/>
        </w:numPr>
        <w:spacing w:before="0" w:beforeAutospacing="0" w:after="0" w:afterAutospacing="0"/>
        <w:jc w:val="both"/>
        <w:rPr>
          <w:sz w:val="28"/>
          <w:szCs w:val="28"/>
        </w:rPr>
      </w:pPr>
      <w:r w:rsidRPr="00F62A93">
        <w:rPr>
          <w:sz w:val="28"/>
          <w:szCs w:val="28"/>
        </w:rPr>
        <w:t>Раскрасить.</w:t>
      </w:r>
    </w:p>
    <w:p w:rsidR="00F62A93" w:rsidRPr="00F62A93" w:rsidRDefault="00F62A93" w:rsidP="00F62A93">
      <w:pPr>
        <w:pStyle w:val="ab"/>
        <w:numPr>
          <w:ilvl w:val="1"/>
          <w:numId w:val="13"/>
        </w:numPr>
        <w:spacing w:before="0" w:beforeAutospacing="0" w:after="0" w:afterAutospacing="0"/>
        <w:jc w:val="both"/>
        <w:rPr>
          <w:sz w:val="28"/>
          <w:szCs w:val="28"/>
        </w:rPr>
      </w:pPr>
      <w:r w:rsidRPr="00F62A93">
        <w:rPr>
          <w:sz w:val="28"/>
          <w:szCs w:val="28"/>
        </w:rPr>
        <w:t>Экспресс - выставка.</w:t>
      </w:r>
    </w:p>
    <w:p w:rsidR="00F62A93" w:rsidRPr="00F62A93" w:rsidRDefault="00F62A93" w:rsidP="00F62A93">
      <w:pPr>
        <w:pStyle w:val="ab"/>
        <w:numPr>
          <w:ilvl w:val="1"/>
          <w:numId w:val="13"/>
        </w:numPr>
        <w:spacing w:before="0" w:beforeAutospacing="0" w:after="0" w:afterAutospacing="0"/>
        <w:jc w:val="both"/>
        <w:rPr>
          <w:sz w:val="28"/>
          <w:szCs w:val="28"/>
        </w:rPr>
      </w:pPr>
      <w:r w:rsidRPr="00F62A93">
        <w:rPr>
          <w:sz w:val="28"/>
          <w:szCs w:val="28"/>
        </w:rPr>
        <w:t>Конец.</w:t>
      </w:r>
    </w:p>
    <w:p w:rsidR="00F62A93" w:rsidRPr="00F62A93" w:rsidRDefault="00F62A93" w:rsidP="00F62A93">
      <w:pPr>
        <w:pStyle w:val="ab"/>
        <w:spacing w:before="0" w:beforeAutospacing="0" w:after="0" w:afterAutospacing="0"/>
        <w:jc w:val="both"/>
        <w:rPr>
          <w:i/>
          <w:sz w:val="28"/>
          <w:szCs w:val="28"/>
        </w:rPr>
      </w:pPr>
      <w:r w:rsidRPr="00F62A93">
        <w:rPr>
          <w:sz w:val="28"/>
          <w:szCs w:val="28"/>
        </w:rPr>
        <w:t>Каждый из вас делает выбор, какому стилю отдать предпочтение.</w:t>
      </w:r>
    </w:p>
    <w:p w:rsidR="00F62A93" w:rsidRPr="00F62A93" w:rsidRDefault="00F62A93" w:rsidP="00F62A93">
      <w:pPr>
        <w:pStyle w:val="ab"/>
        <w:spacing w:before="0" w:beforeAutospacing="0" w:after="0" w:afterAutospacing="0"/>
        <w:jc w:val="both"/>
        <w:rPr>
          <w:sz w:val="28"/>
          <w:szCs w:val="28"/>
        </w:rPr>
      </w:pPr>
      <w:r w:rsidRPr="00F62A93">
        <w:rPr>
          <w:sz w:val="28"/>
          <w:szCs w:val="28"/>
        </w:rPr>
        <w:t>Рисовать мы будем не с натуры, а по шаблону. Давайте посмотрим видео «Поэтапное построение детского ведерка» и нарисуем его на альбомном листе. Далее цветовое решение любыми инструментами художника.</w:t>
      </w:r>
    </w:p>
    <w:p w:rsidR="00F62A93" w:rsidRPr="00F62A93" w:rsidRDefault="00F62A93" w:rsidP="00F62A93">
      <w:pPr>
        <w:pStyle w:val="ab"/>
        <w:spacing w:before="0" w:beforeAutospacing="0" w:after="0" w:afterAutospacing="0"/>
        <w:jc w:val="both"/>
        <w:rPr>
          <w:sz w:val="28"/>
          <w:szCs w:val="28"/>
        </w:rPr>
      </w:pPr>
      <w:r w:rsidRPr="00F62A93">
        <w:rPr>
          <w:sz w:val="28"/>
          <w:szCs w:val="28"/>
          <w:lang w:val="en-US"/>
        </w:rPr>
        <w:t>CD</w:t>
      </w:r>
      <w:r w:rsidRPr="00F62A93">
        <w:rPr>
          <w:sz w:val="28"/>
          <w:szCs w:val="28"/>
        </w:rPr>
        <w:t xml:space="preserve"> «Школа маленьких художников»</w:t>
      </w:r>
    </w:p>
    <w:p w:rsidR="00F62A93" w:rsidRPr="00F62A93" w:rsidRDefault="00F62A93" w:rsidP="00F62A93">
      <w:pPr>
        <w:pStyle w:val="ab"/>
        <w:spacing w:before="0" w:beforeAutospacing="0" w:after="0" w:afterAutospacing="0"/>
        <w:jc w:val="both"/>
        <w:rPr>
          <w:i/>
          <w:sz w:val="28"/>
          <w:szCs w:val="28"/>
        </w:rPr>
      </w:pPr>
      <w:r w:rsidRPr="00F62A93">
        <w:rPr>
          <w:b/>
          <w:sz w:val="28"/>
          <w:szCs w:val="28"/>
        </w:rPr>
        <w:t>Самостоятельная работа учащихся.</w:t>
      </w:r>
      <w:r w:rsidRPr="00F62A93">
        <w:rPr>
          <w:i/>
          <w:sz w:val="28"/>
          <w:szCs w:val="28"/>
        </w:rPr>
        <w:t xml:space="preserve"> Музыкальная заставка.</w:t>
      </w:r>
    </w:p>
    <w:p w:rsidR="00F62A93" w:rsidRPr="00F62A93" w:rsidRDefault="00F62A93" w:rsidP="00F62A93">
      <w:pPr>
        <w:spacing w:after="0" w:line="240" w:lineRule="auto"/>
        <w:jc w:val="both"/>
        <w:rPr>
          <w:rFonts w:ascii="Times New Roman" w:hAnsi="Times New Roman" w:cs="Times New Roman"/>
          <w:b/>
          <w:sz w:val="28"/>
          <w:szCs w:val="28"/>
        </w:rPr>
      </w:pPr>
      <w:r w:rsidRPr="00F62A93">
        <w:rPr>
          <w:rFonts w:ascii="Times New Roman" w:hAnsi="Times New Roman" w:cs="Times New Roman"/>
          <w:b/>
          <w:sz w:val="28"/>
          <w:szCs w:val="28"/>
        </w:rPr>
        <w:t xml:space="preserve">4. Подведение итогов. </w:t>
      </w:r>
    </w:p>
    <w:p w:rsidR="00F62A93" w:rsidRPr="00F62A93" w:rsidRDefault="00F62A93" w:rsidP="00F62A93">
      <w:pPr>
        <w:pStyle w:val="ab"/>
        <w:spacing w:before="0" w:beforeAutospacing="0" w:after="0" w:afterAutospacing="0"/>
        <w:jc w:val="both"/>
        <w:rPr>
          <w:b/>
          <w:color w:val="auto"/>
          <w:sz w:val="28"/>
          <w:szCs w:val="28"/>
        </w:rPr>
      </w:pPr>
      <w:r w:rsidRPr="00F62A93">
        <w:rPr>
          <w:b/>
          <w:color w:val="auto"/>
          <w:sz w:val="28"/>
          <w:szCs w:val="28"/>
        </w:rPr>
        <w:lastRenderedPageBreak/>
        <w:t xml:space="preserve">Экспресс – выставка. </w:t>
      </w:r>
      <w:r w:rsidRPr="00F62A93">
        <w:rPr>
          <w:i/>
          <w:sz w:val="28"/>
          <w:szCs w:val="28"/>
        </w:rPr>
        <w:t>Под названием табличек «Авангардисты», «Декораторы», «Реалисты» учащиеся разместили свои работы, соответственно стилю.</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 xml:space="preserve">Давайте посмотрим на нашу экспресс - выставку. </w:t>
      </w:r>
    </w:p>
    <w:p w:rsidR="00F62A93" w:rsidRPr="00F62A93" w:rsidRDefault="00F62A93" w:rsidP="00F62A93">
      <w:pPr>
        <w:pStyle w:val="ab"/>
        <w:spacing w:before="0" w:beforeAutospacing="0" w:after="0" w:afterAutospacing="0"/>
        <w:jc w:val="both"/>
        <w:rPr>
          <w:sz w:val="28"/>
          <w:szCs w:val="28"/>
        </w:rPr>
      </w:pPr>
      <w:r w:rsidRPr="00F62A93">
        <w:rPr>
          <w:b/>
          <w:sz w:val="28"/>
          <w:szCs w:val="28"/>
        </w:rPr>
        <w:t>Анализ работ.</w:t>
      </w:r>
      <w:r w:rsidRPr="00F62A93">
        <w:rPr>
          <w:sz w:val="28"/>
          <w:szCs w:val="28"/>
        </w:rPr>
        <w:t xml:space="preserve"> Оценки учащихся.</w:t>
      </w:r>
    </w:p>
    <w:p w:rsidR="00F62A93" w:rsidRPr="00F62A93" w:rsidRDefault="00F62A93" w:rsidP="00F62A93">
      <w:pPr>
        <w:pStyle w:val="ab"/>
        <w:spacing w:before="0" w:beforeAutospacing="0" w:after="0" w:afterAutospacing="0"/>
        <w:jc w:val="both"/>
        <w:rPr>
          <w:b/>
          <w:sz w:val="28"/>
          <w:szCs w:val="28"/>
        </w:rPr>
      </w:pPr>
      <w:r w:rsidRPr="00F62A93">
        <w:rPr>
          <w:b/>
          <w:sz w:val="28"/>
          <w:szCs w:val="28"/>
        </w:rPr>
        <w:t>Карточка достижений.</w:t>
      </w: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А теперь давайте заполним «Карточки достижений».</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0"/>
        <w:gridCol w:w="1648"/>
        <w:gridCol w:w="1261"/>
        <w:gridCol w:w="1648"/>
        <w:gridCol w:w="1346"/>
        <w:gridCol w:w="1793"/>
        <w:gridCol w:w="1415"/>
      </w:tblGrid>
      <w:tr w:rsidR="00F62A93" w:rsidRPr="00F62A93" w:rsidTr="00DC5212">
        <w:trPr>
          <w:trHeight w:val="1681"/>
        </w:trPr>
        <w:tc>
          <w:tcPr>
            <w:tcW w:w="1352"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Ф.И.      уч-ся</w:t>
            </w:r>
          </w:p>
        </w:tc>
        <w:tc>
          <w:tcPr>
            <w:tcW w:w="1458"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Понравился ли тебе урок?</w:t>
            </w:r>
          </w:p>
        </w:tc>
        <w:tc>
          <w:tcPr>
            <w:tcW w:w="1454"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Что нового ты узнал на уроке?</w:t>
            </w:r>
          </w:p>
        </w:tc>
        <w:tc>
          <w:tcPr>
            <w:tcW w:w="1458"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Понравился ли тебе твой рисунок?</w:t>
            </w:r>
          </w:p>
        </w:tc>
        <w:tc>
          <w:tcPr>
            <w:tcW w:w="1455"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Что бы ты изменил в уроке?</w:t>
            </w:r>
          </w:p>
        </w:tc>
        <w:tc>
          <w:tcPr>
            <w:tcW w:w="1568"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Как я работал на уроке? (самооценка)</w:t>
            </w:r>
          </w:p>
        </w:tc>
        <w:tc>
          <w:tcPr>
            <w:tcW w:w="145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Какую оценку поставлю учителю?</w:t>
            </w:r>
          </w:p>
        </w:tc>
      </w:tr>
      <w:tr w:rsidR="00F62A93" w:rsidRPr="00F62A93" w:rsidTr="00DC5212">
        <w:trPr>
          <w:trHeight w:val="1428"/>
        </w:trPr>
        <w:tc>
          <w:tcPr>
            <w:tcW w:w="1352" w:type="dxa"/>
          </w:tcPr>
          <w:p w:rsidR="00F62A93" w:rsidRPr="00F62A93" w:rsidRDefault="00F62A93" w:rsidP="00F62A93">
            <w:pPr>
              <w:pStyle w:val="ab"/>
              <w:spacing w:before="0" w:beforeAutospacing="0" w:after="0" w:afterAutospacing="0"/>
              <w:jc w:val="both"/>
              <w:rPr>
                <w:sz w:val="28"/>
                <w:szCs w:val="28"/>
              </w:rPr>
            </w:pPr>
          </w:p>
        </w:tc>
        <w:tc>
          <w:tcPr>
            <w:tcW w:w="1458" w:type="dxa"/>
          </w:tcPr>
          <w:p w:rsidR="00F62A93" w:rsidRPr="00F62A93" w:rsidRDefault="00F62A93" w:rsidP="00F62A93">
            <w:pPr>
              <w:pStyle w:val="ab"/>
              <w:spacing w:before="0" w:beforeAutospacing="0" w:after="0" w:afterAutospacing="0"/>
              <w:jc w:val="both"/>
              <w:rPr>
                <w:sz w:val="28"/>
                <w:szCs w:val="28"/>
              </w:rPr>
            </w:pPr>
          </w:p>
        </w:tc>
        <w:tc>
          <w:tcPr>
            <w:tcW w:w="1454" w:type="dxa"/>
          </w:tcPr>
          <w:p w:rsidR="00F62A93" w:rsidRPr="00F62A93" w:rsidRDefault="00F62A93" w:rsidP="00F62A93">
            <w:pPr>
              <w:pStyle w:val="ab"/>
              <w:spacing w:before="0" w:beforeAutospacing="0" w:after="0" w:afterAutospacing="0"/>
              <w:jc w:val="both"/>
              <w:rPr>
                <w:sz w:val="28"/>
                <w:szCs w:val="28"/>
              </w:rPr>
            </w:pPr>
          </w:p>
        </w:tc>
        <w:tc>
          <w:tcPr>
            <w:tcW w:w="1458" w:type="dxa"/>
          </w:tcPr>
          <w:p w:rsidR="00F62A93" w:rsidRPr="00F62A93" w:rsidRDefault="00F62A93" w:rsidP="00F62A93">
            <w:pPr>
              <w:pStyle w:val="ab"/>
              <w:spacing w:before="0" w:beforeAutospacing="0" w:after="0" w:afterAutospacing="0"/>
              <w:jc w:val="both"/>
              <w:rPr>
                <w:sz w:val="28"/>
                <w:szCs w:val="28"/>
              </w:rPr>
            </w:pPr>
          </w:p>
        </w:tc>
        <w:tc>
          <w:tcPr>
            <w:tcW w:w="1455" w:type="dxa"/>
          </w:tcPr>
          <w:p w:rsidR="00F62A93" w:rsidRPr="00F62A93" w:rsidRDefault="00F62A93" w:rsidP="00F62A93">
            <w:pPr>
              <w:pStyle w:val="ab"/>
              <w:spacing w:before="0" w:beforeAutospacing="0" w:after="0" w:afterAutospacing="0"/>
              <w:jc w:val="both"/>
              <w:rPr>
                <w:sz w:val="28"/>
                <w:szCs w:val="28"/>
              </w:rPr>
            </w:pPr>
          </w:p>
        </w:tc>
        <w:tc>
          <w:tcPr>
            <w:tcW w:w="1568" w:type="dxa"/>
          </w:tcPr>
          <w:p w:rsidR="00F62A93" w:rsidRPr="00F62A93" w:rsidRDefault="00F62A93" w:rsidP="00F62A93">
            <w:pPr>
              <w:pStyle w:val="ab"/>
              <w:spacing w:before="0" w:beforeAutospacing="0" w:after="0" w:afterAutospacing="0"/>
              <w:jc w:val="both"/>
              <w:rPr>
                <w:sz w:val="28"/>
                <w:szCs w:val="28"/>
              </w:rPr>
            </w:pPr>
          </w:p>
        </w:tc>
        <w:tc>
          <w:tcPr>
            <w:tcW w:w="1456" w:type="dxa"/>
          </w:tcPr>
          <w:p w:rsidR="00F62A93" w:rsidRPr="00F62A93" w:rsidRDefault="00F62A93" w:rsidP="00F62A93">
            <w:pPr>
              <w:pStyle w:val="ab"/>
              <w:spacing w:before="0" w:beforeAutospacing="0" w:after="0" w:afterAutospacing="0"/>
              <w:jc w:val="both"/>
              <w:rPr>
                <w:sz w:val="28"/>
                <w:szCs w:val="28"/>
              </w:rPr>
            </w:pPr>
          </w:p>
          <w:p w:rsidR="00F62A93" w:rsidRPr="00F62A93" w:rsidRDefault="00F62A93" w:rsidP="00F62A93">
            <w:pPr>
              <w:pStyle w:val="ab"/>
              <w:spacing w:before="0" w:beforeAutospacing="0" w:after="0" w:afterAutospacing="0"/>
              <w:jc w:val="both"/>
              <w:rPr>
                <w:sz w:val="28"/>
                <w:szCs w:val="28"/>
              </w:rPr>
            </w:pPr>
          </w:p>
        </w:tc>
      </w:tr>
    </w:tbl>
    <w:p w:rsidR="00F62A93" w:rsidRPr="00F62A93" w:rsidRDefault="00F62A93" w:rsidP="00F62A93">
      <w:pPr>
        <w:pStyle w:val="ab"/>
        <w:spacing w:before="0" w:beforeAutospacing="0" w:after="0" w:afterAutospacing="0"/>
        <w:jc w:val="both"/>
        <w:rPr>
          <w:b/>
          <w:sz w:val="28"/>
          <w:szCs w:val="28"/>
        </w:rPr>
      </w:pPr>
      <w:r w:rsidRPr="00F62A93">
        <w:rPr>
          <w:i/>
          <w:sz w:val="28"/>
          <w:szCs w:val="28"/>
        </w:rPr>
        <w:t>Слайд № 3</w:t>
      </w:r>
      <w:r w:rsidRPr="00F62A93">
        <w:rPr>
          <w:i/>
          <w:sz w:val="28"/>
          <w:szCs w:val="28"/>
          <w:lang w:val="en-US"/>
        </w:rPr>
        <w:t>5</w:t>
      </w:r>
      <w:r w:rsidRPr="00F62A93">
        <w:rPr>
          <w:i/>
          <w:sz w:val="28"/>
          <w:szCs w:val="28"/>
        </w:rPr>
        <w:t>. (Кроссворд)</w:t>
      </w:r>
    </w:p>
    <w:p w:rsidR="00F62A93" w:rsidRPr="00F62A93" w:rsidRDefault="00F62A93" w:rsidP="00F62A93">
      <w:pPr>
        <w:pStyle w:val="ab"/>
        <w:spacing w:before="0" w:beforeAutospacing="0" w:after="0" w:afterAutospacing="0"/>
        <w:jc w:val="both"/>
        <w:rPr>
          <w:b/>
          <w:sz w:val="28"/>
          <w:szCs w:val="28"/>
        </w:rPr>
      </w:pPr>
      <w:r w:rsidRPr="00F62A93">
        <w:rPr>
          <w:b/>
          <w:sz w:val="28"/>
          <w:szCs w:val="28"/>
        </w:rPr>
        <w:t>Кроссворд «Натюрморт».</w:t>
      </w:r>
    </w:p>
    <w:p w:rsidR="00F62A93" w:rsidRPr="00F62A93" w:rsidRDefault="00F62A93" w:rsidP="00F62A93">
      <w:pPr>
        <w:pStyle w:val="ab"/>
        <w:spacing w:before="0" w:beforeAutospacing="0" w:after="0" w:afterAutospacing="0"/>
        <w:jc w:val="both"/>
        <w:rPr>
          <w:sz w:val="28"/>
          <w:szCs w:val="28"/>
        </w:rPr>
      </w:pPr>
      <w:r w:rsidRPr="00F62A93">
        <w:rPr>
          <w:sz w:val="28"/>
          <w:szCs w:val="28"/>
        </w:rPr>
        <w:t>Подобрать определения для слов.</w:t>
      </w:r>
    </w:p>
    <w:tbl>
      <w:tblPr>
        <w:tblW w:w="7272" w:type="dxa"/>
        <w:jc w:val="center"/>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6"/>
        <w:gridCol w:w="606"/>
        <w:gridCol w:w="606"/>
        <w:gridCol w:w="606"/>
        <w:gridCol w:w="606"/>
        <w:gridCol w:w="606"/>
        <w:gridCol w:w="606"/>
        <w:gridCol w:w="606"/>
        <w:gridCol w:w="606"/>
        <w:gridCol w:w="606"/>
        <w:gridCol w:w="606"/>
        <w:gridCol w:w="606"/>
      </w:tblGrid>
      <w:tr w:rsidR="00F62A93" w:rsidRPr="00F62A93" w:rsidTr="00DC5212">
        <w:trPr>
          <w:trHeight w:val="499"/>
          <w:jc w:val="center"/>
        </w:trPr>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А</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В</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А</w:t>
            </w:r>
          </w:p>
        </w:tc>
        <w:tc>
          <w:tcPr>
            <w:tcW w:w="606" w:type="dxa"/>
          </w:tcPr>
          <w:p w:rsidR="00F62A93" w:rsidRPr="00F62A93" w:rsidRDefault="00F62A93" w:rsidP="00F62A93">
            <w:pPr>
              <w:pStyle w:val="ab"/>
              <w:spacing w:before="0" w:beforeAutospacing="0" w:after="0" w:afterAutospacing="0"/>
              <w:jc w:val="center"/>
              <w:rPr>
                <w:b/>
                <w:color w:val="FF0000"/>
                <w:sz w:val="28"/>
                <w:szCs w:val="28"/>
              </w:rPr>
            </w:pPr>
            <w:r w:rsidRPr="00F62A93">
              <w:rPr>
                <w:b/>
                <w:color w:val="FF0000"/>
                <w:sz w:val="28"/>
                <w:szCs w:val="28"/>
              </w:rPr>
              <w:t>Н</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Г</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А</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Р</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Д</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И</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З</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М</w:t>
            </w:r>
          </w:p>
        </w:tc>
      </w:tr>
      <w:tr w:rsidR="00F62A93" w:rsidRPr="00F62A93" w:rsidTr="00DC5212">
        <w:trPr>
          <w:trHeight w:val="499"/>
          <w:jc w:val="center"/>
        </w:trPr>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Г</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О</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Л</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Л</w:t>
            </w:r>
          </w:p>
        </w:tc>
        <w:tc>
          <w:tcPr>
            <w:tcW w:w="606" w:type="dxa"/>
          </w:tcPr>
          <w:p w:rsidR="00F62A93" w:rsidRPr="00F62A93" w:rsidRDefault="00F62A93" w:rsidP="00F62A93">
            <w:pPr>
              <w:pStyle w:val="ab"/>
              <w:spacing w:before="0" w:beforeAutospacing="0" w:after="0" w:afterAutospacing="0"/>
              <w:jc w:val="center"/>
              <w:rPr>
                <w:b/>
                <w:color w:val="FF0000"/>
                <w:sz w:val="28"/>
                <w:szCs w:val="28"/>
              </w:rPr>
            </w:pPr>
            <w:r w:rsidRPr="00F62A93">
              <w:rPr>
                <w:b/>
                <w:color w:val="FF0000"/>
                <w:sz w:val="28"/>
                <w:szCs w:val="28"/>
              </w:rPr>
              <w:t>А</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Н</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Д</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И</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Я</w:t>
            </w: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r>
      <w:tr w:rsidR="00F62A93" w:rsidRPr="00F62A93" w:rsidTr="00DC5212">
        <w:trPr>
          <w:trHeight w:val="499"/>
          <w:jc w:val="center"/>
        </w:trPr>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К</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О</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Н</w:t>
            </w:r>
          </w:p>
        </w:tc>
        <w:tc>
          <w:tcPr>
            <w:tcW w:w="606" w:type="dxa"/>
          </w:tcPr>
          <w:p w:rsidR="00F62A93" w:rsidRPr="00F62A93" w:rsidRDefault="00F62A93" w:rsidP="00F62A93">
            <w:pPr>
              <w:pStyle w:val="ab"/>
              <w:spacing w:before="0" w:beforeAutospacing="0" w:after="0" w:afterAutospacing="0"/>
              <w:jc w:val="center"/>
              <w:rPr>
                <w:b/>
                <w:color w:val="FF0000"/>
                <w:sz w:val="28"/>
                <w:szCs w:val="28"/>
              </w:rPr>
            </w:pPr>
            <w:r w:rsidRPr="00F62A93">
              <w:rPr>
                <w:b/>
                <w:color w:val="FF0000"/>
                <w:sz w:val="28"/>
                <w:szCs w:val="28"/>
              </w:rPr>
              <w:t>Т</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Р</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А</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С</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Т</w:t>
            </w: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r>
      <w:tr w:rsidR="00F62A93" w:rsidRPr="00F62A93" w:rsidTr="00DC5212">
        <w:trPr>
          <w:trHeight w:val="499"/>
          <w:jc w:val="center"/>
        </w:trPr>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Н</w:t>
            </w:r>
          </w:p>
        </w:tc>
        <w:tc>
          <w:tcPr>
            <w:tcW w:w="606" w:type="dxa"/>
          </w:tcPr>
          <w:p w:rsidR="00F62A93" w:rsidRPr="00F62A93" w:rsidRDefault="00F62A93" w:rsidP="00F62A93">
            <w:pPr>
              <w:pStyle w:val="ab"/>
              <w:spacing w:before="0" w:beforeAutospacing="0" w:after="0" w:afterAutospacing="0"/>
              <w:jc w:val="center"/>
              <w:rPr>
                <w:b/>
                <w:color w:val="FF0000"/>
                <w:sz w:val="28"/>
                <w:szCs w:val="28"/>
              </w:rPr>
            </w:pPr>
            <w:r w:rsidRPr="00F62A93">
              <w:rPr>
                <w:b/>
                <w:color w:val="FF0000"/>
                <w:sz w:val="28"/>
                <w:szCs w:val="28"/>
              </w:rPr>
              <w:t>Ю</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А</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Н</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С</w:t>
            </w: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r>
      <w:tr w:rsidR="00F62A93" w:rsidRPr="00F62A93" w:rsidTr="00DC5212">
        <w:trPr>
          <w:trHeight w:val="523"/>
          <w:jc w:val="center"/>
        </w:trPr>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К</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О</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Л</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О</w:t>
            </w:r>
          </w:p>
        </w:tc>
        <w:tc>
          <w:tcPr>
            <w:tcW w:w="606" w:type="dxa"/>
          </w:tcPr>
          <w:p w:rsidR="00F62A93" w:rsidRPr="00F62A93" w:rsidRDefault="00F62A93" w:rsidP="00F62A93">
            <w:pPr>
              <w:pStyle w:val="ab"/>
              <w:spacing w:before="0" w:beforeAutospacing="0" w:after="0" w:afterAutospacing="0"/>
              <w:jc w:val="center"/>
              <w:rPr>
                <w:b/>
                <w:color w:val="FF0000"/>
                <w:sz w:val="28"/>
                <w:szCs w:val="28"/>
              </w:rPr>
            </w:pPr>
            <w:r w:rsidRPr="00F62A93">
              <w:rPr>
                <w:b/>
                <w:color w:val="FF0000"/>
                <w:sz w:val="28"/>
                <w:szCs w:val="28"/>
              </w:rPr>
              <w:t>Р</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И</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Т</w:t>
            </w: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r>
      <w:tr w:rsidR="00F62A93" w:rsidRPr="00F62A93" w:rsidTr="00DC5212">
        <w:trPr>
          <w:trHeight w:val="499"/>
          <w:jc w:val="center"/>
        </w:trPr>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b/>
                <w:color w:val="FF0000"/>
                <w:sz w:val="28"/>
                <w:szCs w:val="28"/>
              </w:rPr>
            </w:pPr>
            <w:r w:rsidRPr="00F62A93">
              <w:rPr>
                <w:b/>
                <w:color w:val="FF0000"/>
                <w:sz w:val="28"/>
                <w:szCs w:val="28"/>
              </w:rPr>
              <w:t>М</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А</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Т</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И</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С</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С</w:t>
            </w: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r>
      <w:tr w:rsidR="00F62A93" w:rsidRPr="00F62A93" w:rsidTr="00DC5212">
        <w:trPr>
          <w:trHeight w:val="499"/>
          <w:jc w:val="center"/>
        </w:trPr>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Д</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Е</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К</w:t>
            </w:r>
          </w:p>
        </w:tc>
        <w:tc>
          <w:tcPr>
            <w:tcW w:w="606" w:type="dxa"/>
          </w:tcPr>
          <w:p w:rsidR="00F62A93" w:rsidRPr="00F62A93" w:rsidRDefault="00F62A93" w:rsidP="00F62A93">
            <w:pPr>
              <w:pStyle w:val="ab"/>
              <w:spacing w:before="0" w:beforeAutospacing="0" w:after="0" w:afterAutospacing="0"/>
              <w:jc w:val="center"/>
              <w:rPr>
                <w:b/>
                <w:color w:val="FF0000"/>
                <w:sz w:val="28"/>
                <w:szCs w:val="28"/>
              </w:rPr>
            </w:pPr>
            <w:r w:rsidRPr="00F62A93">
              <w:rPr>
                <w:b/>
                <w:color w:val="FF0000"/>
                <w:sz w:val="28"/>
                <w:szCs w:val="28"/>
              </w:rPr>
              <w:t>О</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Р</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А</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Т</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И</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З</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М</w:t>
            </w:r>
          </w:p>
        </w:tc>
        <w:tc>
          <w:tcPr>
            <w:tcW w:w="606" w:type="dxa"/>
          </w:tcPr>
          <w:p w:rsidR="00F62A93" w:rsidRPr="00F62A93" w:rsidRDefault="00F62A93" w:rsidP="00F62A93">
            <w:pPr>
              <w:pStyle w:val="ab"/>
              <w:spacing w:before="0" w:beforeAutospacing="0" w:after="0" w:afterAutospacing="0"/>
              <w:jc w:val="center"/>
              <w:rPr>
                <w:sz w:val="28"/>
                <w:szCs w:val="28"/>
              </w:rPr>
            </w:pPr>
          </w:p>
        </w:tc>
      </w:tr>
      <w:tr w:rsidR="00F62A93" w:rsidRPr="00F62A93" w:rsidTr="00DC5212">
        <w:trPr>
          <w:trHeight w:val="499"/>
          <w:jc w:val="center"/>
        </w:trPr>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b/>
                <w:color w:val="FF0000"/>
                <w:sz w:val="28"/>
                <w:szCs w:val="28"/>
              </w:rPr>
            </w:pPr>
            <w:r w:rsidRPr="00F62A93">
              <w:rPr>
                <w:b/>
                <w:color w:val="FF0000"/>
                <w:sz w:val="28"/>
                <w:szCs w:val="28"/>
              </w:rPr>
              <w:t>Р</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Е</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А</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Л</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И</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З</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М</w:t>
            </w:r>
          </w:p>
        </w:tc>
        <w:tc>
          <w:tcPr>
            <w:tcW w:w="606" w:type="dxa"/>
          </w:tcPr>
          <w:p w:rsidR="00F62A93" w:rsidRPr="00F62A93" w:rsidRDefault="00F62A93" w:rsidP="00F62A93">
            <w:pPr>
              <w:pStyle w:val="ab"/>
              <w:spacing w:before="0" w:beforeAutospacing="0" w:after="0" w:afterAutospacing="0"/>
              <w:jc w:val="center"/>
              <w:rPr>
                <w:sz w:val="28"/>
                <w:szCs w:val="28"/>
              </w:rPr>
            </w:pPr>
          </w:p>
        </w:tc>
      </w:tr>
      <w:tr w:rsidR="00F62A93" w:rsidRPr="00F62A93" w:rsidTr="00DC5212">
        <w:trPr>
          <w:trHeight w:val="523"/>
          <w:jc w:val="center"/>
        </w:trPr>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С</w:t>
            </w:r>
          </w:p>
        </w:tc>
        <w:tc>
          <w:tcPr>
            <w:tcW w:w="606" w:type="dxa"/>
          </w:tcPr>
          <w:p w:rsidR="00F62A93" w:rsidRPr="00F62A93" w:rsidRDefault="00F62A93" w:rsidP="00F62A93">
            <w:pPr>
              <w:pStyle w:val="ab"/>
              <w:spacing w:before="0" w:beforeAutospacing="0" w:after="0" w:afterAutospacing="0"/>
              <w:jc w:val="center"/>
              <w:rPr>
                <w:b/>
                <w:color w:val="FF0000"/>
                <w:sz w:val="28"/>
                <w:szCs w:val="28"/>
              </w:rPr>
            </w:pPr>
            <w:r w:rsidRPr="00F62A93">
              <w:rPr>
                <w:b/>
                <w:color w:val="FF0000"/>
                <w:sz w:val="28"/>
                <w:szCs w:val="28"/>
              </w:rPr>
              <w:t>Т</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И</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Л</w:t>
            </w:r>
          </w:p>
        </w:tc>
        <w:tc>
          <w:tcPr>
            <w:tcW w:w="606" w:type="dxa"/>
          </w:tcPr>
          <w:p w:rsidR="00F62A93" w:rsidRPr="00F62A93" w:rsidRDefault="00F62A93" w:rsidP="00F62A93">
            <w:pPr>
              <w:pStyle w:val="ab"/>
              <w:spacing w:before="0" w:beforeAutospacing="0" w:after="0" w:afterAutospacing="0"/>
              <w:jc w:val="center"/>
              <w:rPr>
                <w:sz w:val="28"/>
                <w:szCs w:val="28"/>
              </w:rPr>
            </w:pPr>
            <w:r w:rsidRPr="00F62A93">
              <w:rPr>
                <w:sz w:val="28"/>
                <w:szCs w:val="28"/>
              </w:rPr>
              <w:t>Ь</w:t>
            </w: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c>
          <w:tcPr>
            <w:tcW w:w="606" w:type="dxa"/>
          </w:tcPr>
          <w:p w:rsidR="00F62A93" w:rsidRPr="00F62A93" w:rsidRDefault="00F62A93" w:rsidP="00F62A93">
            <w:pPr>
              <w:pStyle w:val="ab"/>
              <w:spacing w:before="0" w:beforeAutospacing="0" w:after="0" w:afterAutospacing="0"/>
              <w:jc w:val="center"/>
              <w:rPr>
                <w:sz w:val="28"/>
                <w:szCs w:val="28"/>
              </w:rPr>
            </w:pPr>
          </w:p>
        </w:tc>
      </w:tr>
    </w:tbl>
    <w:p w:rsidR="00F62A93" w:rsidRPr="00F62A93" w:rsidRDefault="00F62A93" w:rsidP="00F62A93">
      <w:pPr>
        <w:pStyle w:val="ab"/>
        <w:spacing w:before="0" w:beforeAutospacing="0" w:after="0" w:afterAutospacing="0"/>
        <w:jc w:val="both"/>
        <w:rPr>
          <w:i/>
          <w:sz w:val="28"/>
          <w:szCs w:val="28"/>
        </w:rPr>
      </w:pPr>
    </w:p>
    <w:p w:rsidR="00F62A93" w:rsidRPr="00F62A93" w:rsidRDefault="00F62A93" w:rsidP="00F62A93">
      <w:pPr>
        <w:pStyle w:val="ab"/>
        <w:spacing w:before="0" w:beforeAutospacing="0" w:after="0" w:afterAutospacing="0"/>
        <w:jc w:val="both"/>
        <w:rPr>
          <w:sz w:val="28"/>
          <w:szCs w:val="28"/>
        </w:rPr>
      </w:pPr>
      <w:r w:rsidRPr="00F62A93">
        <w:rPr>
          <w:b/>
          <w:sz w:val="28"/>
          <w:szCs w:val="28"/>
        </w:rPr>
        <w:t xml:space="preserve">Учитель. </w:t>
      </w:r>
      <w:r w:rsidRPr="00F62A93">
        <w:rPr>
          <w:sz w:val="28"/>
          <w:szCs w:val="28"/>
        </w:rPr>
        <w:t>Спасибо. Урок окончен.</w:t>
      </w:r>
    </w:p>
    <w:p w:rsidR="00F62A93" w:rsidRPr="00F62A93" w:rsidRDefault="00F62A93" w:rsidP="00F62A93">
      <w:pPr>
        <w:pStyle w:val="ab"/>
        <w:spacing w:before="0" w:beforeAutospacing="0" w:after="0" w:afterAutospacing="0"/>
        <w:jc w:val="both"/>
        <w:rPr>
          <w:sz w:val="28"/>
          <w:szCs w:val="28"/>
        </w:rPr>
      </w:pPr>
      <w:r w:rsidRPr="00F62A93">
        <w:rPr>
          <w:i/>
          <w:sz w:val="28"/>
          <w:szCs w:val="28"/>
        </w:rPr>
        <w:t xml:space="preserve"> </w:t>
      </w:r>
      <w:r w:rsidRPr="00F62A93">
        <w:rPr>
          <w:b/>
          <w:sz w:val="28"/>
          <w:szCs w:val="28"/>
        </w:rPr>
        <w:t>Использованные источники:</w:t>
      </w:r>
    </w:p>
    <w:p w:rsidR="00F62A93" w:rsidRPr="00F62A93" w:rsidRDefault="00F62A93" w:rsidP="00F62A93">
      <w:pPr>
        <w:pStyle w:val="ab"/>
        <w:spacing w:before="0" w:beforeAutospacing="0" w:after="0" w:afterAutospacing="0"/>
        <w:ind w:left="360"/>
        <w:jc w:val="both"/>
        <w:rPr>
          <w:sz w:val="28"/>
          <w:szCs w:val="28"/>
        </w:rPr>
      </w:pPr>
      <w:r w:rsidRPr="00F62A93">
        <w:rPr>
          <w:sz w:val="28"/>
          <w:szCs w:val="28"/>
        </w:rPr>
        <w:t xml:space="preserve"> </w:t>
      </w:r>
    </w:p>
    <w:p w:rsidR="00F62A93" w:rsidRPr="00F62A93" w:rsidRDefault="00F62A93" w:rsidP="00F62A93">
      <w:pPr>
        <w:pStyle w:val="ab"/>
        <w:numPr>
          <w:ilvl w:val="0"/>
          <w:numId w:val="18"/>
        </w:numPr>
        <w:spacing w:before="0" w:beforeAutospacing="0" w:after="0" w:afterAutospacing="0"/>
        <w:jc w:val="both"/>
        <w:rPr>
          <w:sz w:val="28"/>
          <w:szCs w:val="28"/>
        </w:rPr>
      </w:pPr>
      <w:r w:rsidRPr="00F62A93">
        <w:rPr>
          <w:sz w:val="28"/>
          <w:szCs w:val="28"/>
        </w:rPr>
        <w:t>С.А. Казначеева, С.А. Бондарева. Изобразительное искусство. 1- 6 классы. Развитие цветового восприятия у школьников. Описание опыта. Конспекты уроков. Волгоград, «Учитель», 2009.</w:t>
      </w:r>
    </w:p>
    <w:p w:rsidR="00F62A93" w:rsidRPr="00F62A93" w:rsidRDefault="00F62A93" w:rsidP="00F62A93">
      <w:pPr>
        <w:pStyle w:val="ab"/>
        <w:numPr>
          <w:ilvl w:val="0"/>
          <w:numId w:val="18"/>
        </w:numPr>
        <w:spacing w:before="0" w:beforeAutospacing="0" w:after="0" w:afterAutospacing="0"/>
        <w:jc w:val="both"/>
        <w:rPr>
          <w:sz w:val="28"/>
          <w:szCs w:val="28"/>
        </w:rPr>
      </w:pPr>
      <w:r w:rsidRPr="00F62A93">
        <w:rPr>
          <w:sz w:val="28"/>
          <w:szCs w:val="28"/>
        </w:rPr>
        <w:t>З.А. Степанчук. Изобразительное искусство. 1 – 8 классы. Опыт творческой деятельности учащихся. Конспекты уроков. Волгоград, «Учитель», 2009.</w:t>
      </w:r>
    </w:p>
    <w:p w:rsidR="00F62A93" w:rsidRPr="00F62A93" w:rsidRDefault="00F62A93" w:rsidP="00F62A93">
      <w:pPr>
        <w:pStyle w:val="ab"/>
        <w:numPr>
          <w:ilvl w:val="0"/>
          <w:numId w:val="18"/>
        </w:numPr>
        <w:spacing w:before="0" w:beforeAutospacing="0" w:after="0" w:afterAutospacing="0"/>
        <w:jc w:val="both"/>
        <w:rPr>
          <w:sz w:val="28"/>
          <w:szCs w:val="28"/>
        </w:rPr>
      </w:pPr>
      <w:r w:rsidRPr="00F62A93">
        <w:rPr>
          <w:sz w:val="28"/>
          <w:szCs w:val="28"/>
        </w:rPr>
        <w:lastRenderedPageBreak/>
        <w:t>Методические наработки учителя изобразительного искусства – Баляевой Т.А.</w:t>
      </w:r>
    </w:p>
    <w:p w:rsidR="00F62A93" w:rsidRPr="00F62A93" w:rsidRDefault="00F62A93" w:rsidP="00F62A93">
      <w:pPr>
        <w:pStyle w:val="ab"/>
        <w:numPr>
          <w:ilvl w:val="0"/>
          <w:numId w:val="18"/>
        </w:numPr>
        <w:spacing w:before="0" w:beforeAutospacing="0" w:after="0" w:afterAutospacing="0"/>
        <w:jc w:val="both"/>
        <w:rPr>
          <w:sz w:val="28"/>
          <w:szCs w:val="28"/>
        </w:rPr>
      </w:pPr>
      <w:r w:rsidRPr="00F62A93">
        <w:rPr>
          <w:sz w:val="28"/>
          <w:szCs w:val="28"/>
        </w:rPr>
        <w:t xml:space="preserve">Электронная «Большая Энциклопедия Кирилла и Мефодия». </w:t>
      </w:r>
    </w:p>
    <w:p w:rsidR="00F62A93" w:rsidRPr="00F62A93" w:rsidRDefault="00F62A93" w:rsidP="00F62A93">
      <w:pPr>
        <w:pStyle w:val="ab"/>
        <w:numPr>
          <w:ilvl w:val="0"/>
          <w:numId w:val="18"/>
        </w:numPr>
        <w:spacing w:before="0" w:beforeAutospacing="0" w:after="0" w:afterAutospacing="0"/>
        <w:jc w:val="both"/>
        <w:rPr>
          <w:color w:val="auto"/>
          <w:sz w:val="28"/>
          <w:szCs w:val="28"/>
        </w:rPr>
      </w:pPr>
      <w:r w:rsidRPr="00F62A93">
        <w:rPr>
          <w:color w:val="auto"/>
          <w:sz w:val="28"/>
          <w:szCs w:val="28"/>
        </w:rPr>
        <w:t xml:space="preserve">Свободная энциклопедия. ru.wikipedia. </w:t>
      </w:r>
    </w:p>
    <w:p w:rsidR="00F62A93" w:rsidRPr="00F62A93" w:rsidRDefault="00F62A93" w:rsidP="00F62A93">
      <w:pPr>
        <w:pStyle w:val="ab"/>
        <w:numPr>
          <w:ilvl w:val="0"/>
          <w:numId w:val="18"/>
        </w:numPr>
        <w:spacing w:before="0" w:beforeAutospacing="0" w:after="0" w:afterAutospacing="0"/>
        <w:jc w:val="both"/>
        <w:rPr>
          <w:rStyle w:val="style31"/>
          <w:color w:val="auto"/>
          <w:sz w:val="28"/>
          <w:szCs w:val="28"/>
        </w:rPr>
      </w:pPr>
      <w:r w:rsidRPr="00F62A93">
        <w:rPr>
          <w:color w:val="auto"/>
          <w:sz w:val="28"/>
          <w:szCs w:val="28"/>
        </w:rPr>
        <w:t xml:space="preserve">«Открытый урок». Фестиваль педагогических идей. </w:t>
      </w:r>
      <w:r w:rsidRPr="00F62A93">
        <w:rPr>
          <w:rStyle w:val="style31"/>
          <w:color w:val="auto"/>
          <w:sz w:val="28"/>
          <w:szCs w:val="28"/>
        </w:rPr>
        <w:t>www.1september.ru</w:t>
      </w:r>
    </w:p>
    <w:p w:rsidR="00F62A93" w:rsidRPr="00F62A93" w:rsidRDefault="00F62A93" w:rsidP="00F62A93">
      <w:pPr>
        <w:spacing w:after="0" w:line="240" w:lineRule="auto"/>
        <w:rPr>
          <w:rFonts w:ascii="Times New Roman" w:hAnsi="Times New Roman" w:cs="Times New Roman"/>
          <w:sz w:val="28"/>
          <w:szCs w:val="28"/>
        </w:rPr>
      </w:pPr>
    </w:p>
    <w:p w:rsidR="00F62A93" w:rsidRPr="00F62A93" w:rsidRDefault="00F62A93" w:rsidP="00F62A93">
      <w:pPr>
        <w:pStyle w:val="ab"/>
        <w:spacing w:before="0" w:beforeAutospacing="0" w:after="0" w:afterAutospacing="0"/>
        <w:jc w:val="both"/>
        <w:rPr>
          <w:sz w:val="28"/>
          <w:szCs w:val="28"/>
        </w:rPr>
      </w:pPr>
    </w:p>
    <w:p w:rsidR="00F62A93" w:rsidRDefault="00C57D18" w:rsidP="00C57D18">
      <w:pPr>
        <w:pStyle w:val="ab"/>
        <w:spacing w:before="0" w:beforeAutospacing="0" w:after="0" w:afterAutospacing="0"/>
        <w:jc w:val="right"/>
        <w:rPr>
          <w:sz w:val="28"/>
          <w:szCs w:val="28"/>
        </w:rPr>
      </w:pPr>
      <w:r>
        <w:rPr>
          <w:sz w:val="28"/>
          <w:szCs w:val="28"/>
        </w:rPr>
        <w:t>Приложение 4</w:t>
      </w:r>
    </w:p>
    <w:p w:rsidR="00C57D18" w:rsidRPr="00C57D18" w:rsidRDefault="00C57D18" w:rsidP="00C57D18">
      <w:pPr>
        <w:pStyle w:val="ab"/>
        <w:spacing w:before="0" w:beforeAutospacing="0" w:after="0" w:afterAutospacing="0"/>
        <w:jc w:val="both"/>
        <w:rPr>
          <w:sz w:val="28"/>
          <w:szCs w:val="28"/>
        </w:rPr>
      </w:pPr>
    </w:p>
    <w:p w:rsidR="00C57D18" w:rsidRPr="00C57D18" w:rsidRDefault="00C57D18" w:rsidP="00C57D18">
      <w:pPr>
        <w:shd w:val="clear" w:color="auto" w:fill="FFFFFF"/>
        <w:autoSpaceDE w:val="0"/>
        <w:autoSpaceDN w:val="0"/>
        <w:adjustRightInd w:val="0"/>
        <w:spacing w:after="0" w:line="240" w:lineRule="auto"/>
        <w:jc w:val="center"/>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Тема: «Пейзаж в технике граттажа»</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b/>
          <w:bCs/>
          <w:i/>
          <w:iCs/>
          <w:sz w:val="28"/>
          <w:szCs w:val="28"/>
        </w:rPr>
        <w:t>Цели:</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 xml:space="preserve">•    </w:t>
      </w:r>
      <w:r w:rsidRPr="00C57D18">
        <w:rPr>
          <w:rFonts w:ascii="Times New Roman" w:eastAsia="Times New Roman" w:hAnsi="Times New Roman" w:cs="Times New Roman"/>
          <w:sz w:val="28"/>
          <w:szCs w:val="28"/>
        </w:rPr>
        <w:t>обучающая: закрепить знания о видах гравюр;</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научить выполнять гравюру на картоне;</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    развивающая: развить творческие подходы к выполнению данной работы; способствовать развитию сенсорных сфер учащихся (глазомер, точность);</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    воспитательная: воспитать аккуратность, внимательность и эстетический вкус.</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 xml:space="preserve">Тип урока: </w:t>
      </w:r>
      <w:r w:rsidRPr="00C57D18">
        <w:rPr>
          <w:rFonts w:ascii="Times New Roman" w:eastAsia="Times New Roman" w:hAnsi="Times New Roman" w:cs="Times New Roman"/>
          <w:sz w:val="28"/>
          <w:szCs w:val="28"/>
        </w:rPr>
        <w:t>комбинированный.</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 xml:space="preserve">Вид урока: </w:t>
      </w:r>
      <w:r w:rsidRPr="00C57D18">
        <w:rPr>
          <w:rFonts w:ascii="Times New Roman" w:eastAsia="Times New Roman" w:hAnsi="Times New Roman" w:cs="Times New Roman"/>
          <w:sz w:val="28"/>
          <w:szCs w:val="28"/>
        </w:rPr>
        <w:t>практикум.</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 xml:space="preserve">Методы: </w:t>
      </w:r>
      <w:r w:rsidRPr="00C57D18">
        <w:rPr>
          <w:rFonts w:ascii="Times New Roman" w:eastAsia="Times New Roman" w:hAnsi="Times New Roman" w:cs="Times New Roman"/>
          <w:sz w:val="28"/>
          <w:szCs w:val="28"/>
        </w:rPr>
        <w:t>объяснительно-иллюстративный, репродуктивный, частично-поисковый.</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 xml:space="preserve">Форма организации: </w:t>
      </w:r>
      <w:r w:rsidRPr="00C57D18">
        <w:rPr>
          <w:rFonts w:ascii="Times New Roman" w:eastAsia="Times New Roman" w:hAnsi="Times New Roman" w:cs="Times New Roman"/>
          <w:sz w:val="28"/>
          <w:szCs w:val="28"/>
        </w:rPr>
        <w:t>фронтальная, индивидуальная.</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 xml:space="preserve">Средства: </w:t>
      </w:r>
      <w:r w:rsidRPr="00C57D18">
        <w:rPr>
          <w:rFonts w:ascii="Times New Roman" w:eastAsia="Times New Roman" w:hAnsi="Times New Roman" w:cs="Times New Roman"/>
          <w:sz w:val="28"/>
          <w:szCs w:val="28"/>
        </w:rPr>
        <w:t>для примера разные виды гравюр: офорт, ксилография, линогравюра, граттаж, сухая игла.</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 xml:space="preserve">Материалы для практической работы: </w:t>
      </w:r>
      <w:r w:rsidRPr="00C57D18">
        <w:rPr>
          <w:rFonts w:ascii="Times New Roman" w:eastAsia="Times New Roman" w:hAnsi="Times New Roman" w:cs="Times New Roman"/>
          <w:sz w:val="28"/>
          <w:szCs w:val="28"/>
        </w:rPr>
        <w:t>картон, воск (свечка), мыло, тушь чёрная или гуашь черного цвета, игла или остро заточенный карандаш, плёнка, баночка с водой, кисть большая.</w:t>
      </w:r>
    </w:p>
    <w:p w:rsidR="00C57D18" w:rsidRPr="00C57D18" w:rsidRDefault="00C57D18" w:rsidP="00C57D18">
      <w:pPr>
        <w:shd w:val="clear" w:color="auto" w:fill="FFFFFF"/>
        <w:autoSpaceDE w:val="0"/>
        <w:autoSpaceDN w:val="0"/>
        <w:adjustRightInd w:val="0"/>
        <w:spacing w:after="0" w:line="240" w:lineRule="auto"/>
        <w:jc w:val="center"/>
        <w:rPr>
          <w:rFonts w:ascii="Times New Roman" w:eastAsia="Calibri" w:hAnsi="Times New Roman" w:cs="Times New Roman"/>
          <w:sz w:val="28"/>
          <w:szCs w:val="28"/>
        </w:rPr>
      </w:pPr>
      <w:r w:rsidRPr="00C57D18">
        <w:rPr>
          <w:rFonts w:ascii="Times New Roman" w:eastAsia="Times New Roman" w:hAnsi="Times New Roman" w:cs="Times New Roman"/>
          <w:b/>
          <w:bCs/>
          <w:sz w:val="28"/>
          <w:szCs w:val="28"/>
        </w:rPr>
        <w:t>Ход урока:</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b/>
          <w:bCs/>
          <w:sz w:val="28"/>
          <w:szCs w:val="28"/>
          <w:lang w:val="en-US"/>
        </w:rPr>
        <w:t>I</w:t>
      </w:r>
      <w:r w:rsidRPr="00C57D18">
        <w:rPr>
          <w:rFonts w:ascii="Times New Roman" w:eastAsia="Calibri" w:hAnsi="Times New Roman" w:cs="Times New Roman"/>
          <w:b/>
          <w:bCs/>
          <w:sz w:val="28"/>
          <w:szCs w:val="28"/>
        </w:rPr>
        <w:t>.</w:t>
      </w:r>
      <w:r w:rsidRPr="00C57D18">
        <w:rPr>
          <w:rFonts w:ascii="Times New Roman" w:eastAsia="Times New Roman" w:hAnsi="Times New Roman" w:cs="Times New Roman"/>
          <w:b/>
          <w:bCs/>
          <w:sz w:val="28"/>
          <w:szCs w:val="28"/>
        </w:rPr>
        <w:t>Организация урока.</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    Приветствование учащихся.</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     Отметить отсутствующих.</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     подготовить и выдать недостающие принадлежности для выполнения практической работы.</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На доске написать:</w:t>
      </w:r>
    </w:p>
    <w:p w:rsidR="00C57D18" w:rsidRPr="00C57D18" w:rsidRDefault="00C57D18" w:rsidP="00C57D18">
      <w:pPr>
        <w:numPr>
          <w:ilvl w:val="0"/>
          <w:numId w:val="28"/>
        </w:numPr>
        <w:shd w:val="clear" w:color="auto" w:fill="FFFFFF"/>
        <w:autoSpaceDE w:val="0"/>
        <w:autoSpaceDN w:val="0"/>
        <w:adjustRightInd w:val="0"/>
        <w:spacing w:after="0" w:line="240" w:lineRule="auto"/>
        <w:contextualSpacing/>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Тема урока: «Пейзаж в технике граттажа»</w:t>
      </w:r>
    </w:p>
    <w:p w:rsidR="00C57D18" w:rsidRPr="00C57D18" w:rsidRDefault="00C57D18" w:rsidP="00C57D18">
      <w:pPr>
        <w:numPr>
          <w:ilvl w:val="0"/>
          <w:numId w:val="28"/>
        </w:numPr>
        <w:shd w:val="clear" w:color="auto" w:fill="FFFFFF"/>
        <w:autoSpaceDE w:val="0"/>
        <w:autoSpaceDN w:val="0"/>
        <w:adjustRightInd w:val="0"/>
        <w:spacing w:after="0" w:line="240" w:lineRule="auto"/>
        <w:contextualSpacing/>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Виды гравюр: офорт (гравюра на металле),</w:t>
      </w:r>
    </w:p>
    <w:p w:rsidR="00C57D18" w:rsidRPr="00C57D18" w:rsidRDefault="00C57D18" w:rsidP="00C57D18">
      <w:pPr>
        <w:shd w:val="clear" w:color="auto" w:fill="FFFFFF"/>
        <w:autoSpaceDE w:val="0"/>
        <w:autoSpaceDN w:val="0"/>
        <w:adjustRightInd w:val="0"/>
        <w:spacing w:after="0" w:line="240" w:lineRule="auto"/>
        <w:ind w:left="1416" w:firstLine="708"/>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ксилография (гравюра на дереве),</w:t>
      </w:r>
    </w:p>
    <w:p w:rsidR="00C57D18" w:rsidRPr="00C57D18" w:rsidRDefault="00C57D18" w:rsidP="00C57D18">
      <w:pPr>
        <w:shd w:val="clear" w:color="auto" w:fill="FFFFFF"/>
        <w:autoSpaceDE w:val="0"/>
        <w:autoSpaceDN w:val="0"/>
        <w:adjustRightInd w:val="0"/>
        <w:spacing w:after="0" w:line="240" w:lineRule="auto"/>
        <w:ind w:left="1416" w:firstLine="708"/>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линогравюра (гравюра на линолеуме),</w:t>
      </w:r>
    </w:p>
    <w:p w:rsidR="00C57D18" w:rsidRPr="00C57D18" w:rsidRDefault="00C57D18" w:rsidP="00C57D18">
      <w:pPr>
        <w:shd w:val="clear" w:color="auto" w:fill="FFFFFF"/>
        <w:autoSpaceDE w:val="0"/>
        <w:autoSpaceDN w:val="0"/>
        <w:adjustRightInd w:val="0"/>
        <w:spacing w:after="0" w:line="240" w:lineRule="auto"/>
        <w:ind w:left="1416" w:firstLine="708"/>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литография (гравюра на камне)</w:t>
      </w:r>
    </w:p>
    <w:p w:rsidR="00C57D18" w:rsidRPr="00C57D18" w:rsidRDefault="00C57D18" w:rsidP="00C57D18">
      <w:pPr>
        <w:shd w:val="clear" w:color="auto" w:fill="FFFFFF"/>
        <w:autoSpaceDE w:val="0"/>
        <w:autoSpaceDN w:val="0"/>
        <w:adjustRightInd w:val="0"/>
        <w:spacing w:after="0" w:line="240" w:lineRule="auto"/>
        <w:ind w:left="1416" w:firstLine="708"/>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сухая игла</w:t>
      </w:r>
    </w:p>
    <w:p w:rsidR="00C57D18" w:rsidRPr="00C57D18" w:rsidRDefault="00C57D18" w:rsidP="00C57D18">
      <w:pPr>
        <w:shd w:val="clear" w:color="auto" w:fill="FFFFFF"/>
        <w:autoSpaceDE w:val="0"/>
        <w:autoSpaceDN w:val="0"/>
        <w:adjustRightInd w:val="0"/>
        <w:spacing w:after="0" w:line="240" w:lineRule="auto"/>
        <w:ind w:left="1416" w:firstLine="708"/>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гравюра на стекле</w:t>
      </w:r>
    </w:p>
    <w:p w:rsidR="00C57D18" w:rsidRPr="00C57D18" w:rsidRDefault="00C57D18" w:rsidP="00C57D18">
      <w:pPr>
        <w:shd w:val="clear" w:color="auto" w:fill="FFFFFF"/>
        <w:autoSpaceDE w:val="0"/>
        <w:autoSpaceDN w:val="0"/>
        <w:adjustRightInd w:val="0"/>
        <w:spacing w:after="0" w:line="240" w:lineRule="auto"/>
        <w:ind w:left="1416" w:firstLine="708"/>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фотогравюра (гравюра на негативе плёнки).</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b/>
          <w:bCs/>
          <w:sz w:val="28"/>
          <w:szCs w:val="28"/>
          <w:lang w:val="en-US"/>
        </w:rPr>
        <w:t>II</w:t>
      </w:r>
      <w:r w:rsidRPr="00C57D18">
        <w:rPr>
          <w:rFonts w:ascii="Times New Roman" w:eastAsia="Calibri" w:hAnsi="Times New Roman" w:cs="Times New Roman"/>
          <w:b/>
          <w:bCs/>
          <w:sz w:val="28"/>
          <w:szCs w:val="28"/>
        </w:rPr>
        <w:t>.</w:t>
      </w:r>
      <w:r w:rsidRPr="00C57D18">
        <w:rPr>
          <w:rFonts w:ascii="Times New Roman" w:eastAsia="Times New Roman" w:hAnsi="Times New Roman" w:cs="Times New Roman"/>
          <w:b/>
          <w:bCs/>
          <w:sz w:val="28"/>
          <w:szCs w:val="28"/>
        </w:rPr>
        <w:t>Повторение пройденного материала.</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Times New Roman" w:hAnsi="Times New Roman" w:cs="Times New Roman"/>
          <w:i/>
          <w:iCs/>
          <w:sz w:val="28"/>
          <w:szCs w:val="28"/>
        </w:rPr>
      </w:pPr>
      <w:r w:rsidRPr="00C57D18">
        <w:rPr>
          <w:rFonts w:ascii="Times New Roman" w:eastAsia="Calibri" w:hAnsi="Times New Roman" w:cs="Times New Roman"/>
          <w:sz w:val="28"/>
          <w:szCs w:val="28"/>
        </w:rPr>
        <w:lastRenderedPageBreak/>
        <w:t xml:space="preserve">-   </w:t>
      </w:r>
      <w:r w:rsidRPr="00C57D18">
        <w:rPr>
          <w:rFonts w:ascii="Times New Roman" w:eastAsia="Times New Roman" w:hAnsi="Times New Roman" w:cs="Times New Roman"/>
          <w:sz w:val="28"/>
          <w:szCs w:val="28"/>
        </w:rPr>
        <w:t xml:space="preserve">Домашним   заданием   было   найти   материал   о   гравюре,   художников, работающих в технике гравюры и принести репродукции. </w:t>
      </w:r>
      <w:r w:rsidRPr="00C57D18">
        <w:rPr>
          <w:rFonts w:ascii="Times New Roman" w:eastAsia="Times New Roman" w:hAnsi="Times New Roman" w:cs="Times New Roman"/>
          <w:i/>
          <w:iCs/>
          <w:sz w:val="28"/>
          <w:szCs w:val="28"/>
        </w:rPr>
        <w:t>Вопросы для повторения:</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57D18">
        <w:rPr>
          <w:rFonts w:ascii="Times New Roman" w:eastAsia="Times New Roman" w:hAnsi="Times New Roman" w:cs="Times New Roman"/>
          <w:sz w:val="28"/>
          <w:szCs w:val="28"/>
        </w:rPr>
        <w:t xml:space="preserve">1. Что такое гравюра? </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w:t>
      </w:r>
      <w:r w:rsidRPr="00C57D18">
        <w:rPr>
          <w:rFonts w:ascii="Times New Roman" w:eastAsia="Times New Roman" w:hAnsi="Times New Roman" w:cs="Times New Roman"/>
          <w:sz w:val="28"/>
          <w:szCs w:val="28"/>
        </w:rPr>
        <w:t>Одна   из   видов   графических   произведений,   позволяющие   получить   печатные   оттиски художественных произведений, выполненные на твёрдом материале)</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 xml:space="preserve">2. </w:t>
      </w:r>
      <w:r w:rsidRPr="00C57D18">
        <w:rPr>
          <w:rFonts w:ascii="Times New Roman" w:eastAsia="Times New Roman" w:hAnsi="Times New Roman" w:cs="Times New Roman"/>
          <w:sz w:val="28"/>
          <w:szCs w:val="28"/>
        </w:rPr>
        <w:t>Как называется растиражированные   печатные оттиски?</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w:t>
      </w:r>
      <w:r w:rsidRPr="00C57D18">
        <w:rPr>
          <w:rFonts w:ascii="Times New Roman" w:eastAsia="Times New Roman" w:hAnsi="Times New Roman" w:cs="Times New Roman"/>
          <w:sz w:val="28"/>
          <w:szCs w:val="28"/>
        </w:rPr>
        <w:t>Эстамп.)</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 xml:space="preserve">3. </w:t>
      </w:r>
      <w:r w:rsidRPr="00C57D18">
        <w:rPr>
          <w:rFonts w:ascii="Times New Roman" w:eastAsia="Times New Roman" w:hAnsi="Times New Roman" w:cs="Times New Roman"/>
          <w:sz w:val="28"/>
          <w:szCs w:val="28"/>
        </w:rPr>
        <w:t>Расскажите о какой-либо технике выполнения гравюры.</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Calibri" w:hAnsi="Times New Roman" w:cs="Times New Roman"/>
          <w:i/>
          <w:iCs/>
          <w:sz w:val="28"/>
          <w:szCs w:val="28"/>
        </w:rPr>
        <w:t>(</w:t>
      </w:r>
      <w:r w:rsidRPr="00C57D18">
        <w:rPr>
          <w:rFonts w:ascii="Times New Roman" w:eastAsia="Times New Roman" w:hAnsi="Times New Roman" w:cs="Times New Roman"/>
          <w:i/>
          <w:iCs/>
          <w:sz w:val="28"/>
          <w:szCs w:val="28"/>
        </w:rPr>
        <w:t>Дети сами выбирают вид гравюры и рассказывают.)</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 xml:space="preserve">4. </w:t>
      </w:r>
      <w:r w:rsidRPr="00C57D18">
        <w:rPr>
          <w:rFonts w:ascii="Times New Roman" w:eastAsia="Times New Roman" w:hAnsi="Times New Roman" w:cs="Times New Roman"/>
          <w:sz w:val="28"/>
          <w:szCs w:val="28"/>
        </w:rPr>
        <w:t>Назовите художников бурятского искусство, работающие в технике гравюры и их произведения искусства.</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w:t>
      </w:r>
      <w:r w:rsidRPr="00C57D18">
        <w:rPr>
          <w:rFonts w:ascii="Times New Roman" w:eastAsia="Times New Roman" w:hAnsi="Times New Roman" w:cs="Times New Roman"/>
          <w:sz w:val="28"/>
          <w:szCs w:val="28"/>
        </w:rPr>
        <w:t xml:space="preserve">А.Н.Сахаровская и её произведения «Моя Бурятия», «Гэсэр», «История моего народа»). </w:t>
      </w:r>
      <w:r w:rsidRPr="00C57D18">
        <w:rPr>
          <w:rFonts w:ascii="Times New Roman" w:eastAsia="Times New Roman" w:hAnsi="Times New Roman" w:cs="Times New Roman"/>
          <w:i/>
          <w:iCs/>
          <w:sz w:val="28"/>
          <w:szCs w:val="28"/>
        </w:rPr>
        <w:t>Дети показывают портрет художника и репродукции)</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sz w:val="28"/>
          <w:szCs w:val="28"/>
          <w:lang w:val="en-US"/>
        </w:rPr>
        <w:t>III</w:t>
      </w:r>
      <w:r w:rsidRPr="00C57D18">
        <w:rPr>
          <w:rFonts w:ascii="Times New Roman" w:eastAsia="Calibri" w:hAnsi="Times New Roman" w:cs="Times New Roman"/>
          <w:sz w:val="28"/>
          <w:szCs w:val="28"/>
        </w:rPr>
        <w:t xml:space="preserve">.       </w:t>
      </w:r>
      <w:r w:rsidRPr="00C57D18">
        <w:rPr>
          <w:rFonts w:ascii="Times New Roman" w:eastAsia="Times New Roman" w:hAnsi="Times New Roman" w:cs="Times New Roman"/>
          <w:b/>
          <w:bCs/>
          <w:sz w:val="28"/>
          <w:szCs w:val="28"/>
        </w:rPr>
        <w:t>Сообщение познавательных сведений.</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 xml:space="preserve">Учитель: </w:t>
      </w:r>
      <w:r w:rsidRPr="00C57D18">
        <w:rPr>
          <w:rFonts w:ascii="Times New Roman" w:eastAsia="Times New Roman" w:hAnsi="Times New Roman" w:cs="Times New Roman"/>
          <w:sz w:val="28"/>
          <w:szCs w:val="28"/>
        </w:rPr>
        <w:t>Среди многообразия графических произведений самый доступный и безопасный вид гравюрных работ - это граттаж.</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Times New Roman" w:hAnsi="Times New Roman" w:cs="Times New Roman"/>
          <w:sz w:val="28"/>
          <w:szCs w:val="28"/>
        </w:rPr>
        <w:t xml:space="preserve">Граттаж с латинского языка переводится как «царапать», «скрести». И действительно, чтобы выполнить данный вид гравюры нужно выцарапать верхний слой до основания </w:t>
      </w:r>
      <w:r w:rsidRPr="00C57D18">
        <w:rPr>
          <w:rFonts w:ascii="Times New Roman" w:eastAsia="Times New Roman" w:hAnsi="Times New Roman" w:cs="Times New Roman"/>
          <w:i/>
          <w:iCs/>
          <w:sz w:val="28"/>
          <w:szCs w:val="28"/>
        </w:rPr>
        <w:t>(рассказ сопровождается с показом).</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b/>
          <w:bCs/>
          <w:sz w:val="28"/>
          <w:szCs w:val="28"/>
          <w:lang w:val="en-US"/>
        </w:rPr>
        <w:t>IV</w:t>
      </w:r>
      <w:r w:rsidRPr="00C57D18">
        <w:rPr>
          <w:rFonts w:ascii="Times New Roman" w:eastAsia="Calibri" w:hAnsi="Times New Roman" w:cs="Times New Roman"/>
          <w:b/>
          <w:bCs/>
          <w:sz w:val="28"/>
          <w:szCs w:val="28"/>
        </w:rPr>
        <w:t>.</w:t>
      </w:r>
      <w:r w:rsidRPr="00C57D18">
        <w:rPr>
          <w:rFonts w:ascii="Times New Roman" w:eastAsia="Times New Roman" w:hAnsi="Times New Roman" w:cs="Times New Roman"/>
          <w:b/>
          <w:bCs/>
          <w:sz w:val="28"/>
          <w:szCs w:val="28"/>
        </w:rPr>
        <w:t>Практическая работа.</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Учитель проводит вводный инструктаж. Дети внимательно слушают</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Calibri" w:hAnsi="Times New Roman" w:cs="Times New Roman"/>
          <w:i/>
          <w:iCs/>
          <w:sz w:val="28"/>
          <w:szCs w:val="28"/>
        </w:rPr>
        <w:t xml:space="preserve">-   </w:t>
      </w:r>
      <w:r w:rsidRPr="00C57D18">
        <w:rPr>
          <w:rFonts w:ascii="Times New Roman" w:eastAsia="Times New Roman" w:hAnsi="Times New Roman" w:cs="Times New Roman"/>
          <w:sz w:val="28"/>
          <w:szCs w:val="28"/>
        </w:rPr>
        <w:t>Для   выполнения   граттажа  вам   понадобится   плёнка  для  того,   чтобы   не испачкаться,   твёрдый   картон   в   качестве   основы,   воск   (свеча)   в   качестве грунтовки, мыло дляобезжиривании воска, тушь чёрная или гуашь черного цвета, игла или остро заточенный карандаш для того, чтобы царапать рисунок, баночка с водой, кисть большая для нанесения краски.</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 xml:space="preserve">-  </w:t>
      </w:r>
      <w:r w:rsidRPr="00C57D18">
        <w:rPr>
          <w:rFonts w:ascii="Times New Roman" w:eastAsia="Times New Roman" w:hAnsi="Times New Roman" w:cs="Times New Roman"/>
          <w:sz w:val="28"/>
          <w:szCs w:val="28"/>
        </w:rPr>
        <w:t>На картон нанесите воск, затем    слой воска покройте краской или тушью чёрного цвета, для того, чтобы краска осталась на поверхности нужно её смешать с мылом (можно использовать жидкое мыло). После того, как краска будет нанесена её это будет уже граттажная заготовка. Её нужно хорошо просушить. А пока сохнет заготовка можно прибрать рабочее место и подумать, что вы будете рисовать на ней.</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rPr>
      </w:pPr>
      <w:r w:rsidRPr="00C57D18">
        <w:rPr>
          <w:rFonts w:ascii="Times New Roman" w:eastAsia="Calibri" w:hAnsi="Times New Roman" w:cs="Times New Roman"/>
          <w:sz w:val="28"/>
          <w:szCs w:val="28"/>
        </w:rPr>
        <w:t xml:space="preserve">- </w:t>
      </w:r>
      <w:r w:rsidRPr="00C57D18">
        <w:rPr>
          <w:rFonts w:ascii="Times New Roman" w:eastAsia="Times New Roman" w:hAnsi="Times New Roman" w:cs="Times New Roman"/>
          <w:sz w:val="28"/>
          <w:szCs w:val="28"/>
        </w:rPr>
        <w:t>После того, как высохнет можно приступить к выполнению рисунка.</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Times New Roman" w:hAnsi="Times New Roman" w:cs="Times New Roman"/>
          <w:b/>
          <w:bCs/>
          <w:sz w:val="28"/>
          <w:szCs w:val="28"/>
          <w:u w:val="single"/>
        </w:rPr>
        <w:t xml:space="preserve">Внимание: </w:t>
      </w:r>
      <w:r w:rsidRPr="00C57D18">
        <w:rPr>
          <w:rFonts w:ascii="Times New Roman" w:eastAsia="Times New Roman" w:hAnsi="Times New Roman" w:cs="Times New Roman"/>
          <w:sz w:val="28"/>
          <w:szCs w:val="28"/>
          <w:u w:val="single"/>
        </w:rPr>
        <w:t>нужно быть крайне осторожными при рисовании, так как совершив ошибку будет очень трудно её исправить.</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Times New Roman" w:hAnsi="Times New Roman" w:cs="Times New Roman"/>
          <w:i/>
          <w:iCs/>
          <w:sz w:val="28"/>
          <w:szCs w:val="28"/>
        </w:rPr>
      </w:pP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Дети выполняют граттажную заготовку.</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Учитель проводит текущий индивидуальный инструктаж:</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Как только граттажная заготовка просохнет дети приступают к рисованию.</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lastRenderedPageBreak/>
        <w:t>Темой для рисунка пейзаж на тему, например,    «Ночь», «Уличныйфонарь» и т.д.</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Учитель проводит текущий инструктаж:.</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i/>
          <w:iCs/>
          <w:sz w:val="28"/>
          <w:szCs w:val="28"/>
          <w:u w:val="single"/>
        </w:rPr>
        <w:t>-</w:t>
      </w:r>
      <w:r w:rsidRPr="00C57D18">
        <w:rPr>
          <w:rFonts w:ascii="Times New Roman" w:eastAsia="Times New Roman" w:hAnsi="Times New Roman" w:cs="Times New Roman"/>
          <w:sz w:val="28"/>
          <w:szCs w:val="28"/>
          <w:u w:val="single"/>
        </w:rPr>
        <w:t>Повторяю нужно быть крайне осторожными при рисовании, так как совершив ошибку будет очень трудно её исправить.</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 xml:space="preserve">-  </w:t>
      </w:r>
      <w:r w:rsidRPr="00C57D18">
        <w:rPr>
          <w:rFonts w:ascii="Times New Roman" w:eastAsia="Times New Roman" w:hAnsi="Times New Roman" w:cs="Times New Roman"/>
          <w:sz w:val="28"/>
          <w:szCs w:val="28"/>
        </w:rPr>
        <w:t>Стружка, которая остаётся после процарапывания нужно аккуратно убирать в сторону.</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b/>
          <w:bCs/>
          <w:sz w:val="28"/>
          <w:szCs w:val="28"/>
          <w:lang w:val="en-US"/>
        </w:rPr>
        <w:t>V</w:t>
      </w:r>
      <w:r w:rsidRPr="00C57D18">
        <w:rPr>
          <w:rFonts w:ascii="Times New Roman" w:eastAsia="Calibri" w:hAnsi="Times New Roman" w:cs="Times New Roman"/>
          <w:b/>
          <w:bCs/>
          <w:sz w:val="28"/>
          <w:szCs w:val="28"/>
        </w:rPr>
        <w:t xml:space="preserve">.      </w:t>
      </w:r>
      <w:r w:rsidRPr="00C57D18">
        <w:rPr>
          <w:rFonts w:ascii="Times New Roman" w:eastAsia="Times New Roman" w:hAnsi="Times New Roman" w:cs="Times New Roman"/>
          <w:b/>
          <w:bCs/>
          <w:sz w:val="28"/>
          <w:szCs w:val="28"/>
        </w:rPr>
        <w:t>Подведение итогов.</w:t>
      </w:r>
      <w:r w:rsidRPr="00C57D18">
        <w:rPr>
          <w:rFonts w:ascii="Times New Roman" w:eastAsia="Times New Roman" w:hAnsi="Times New Roman" w:cs="Times New Roman"/>
          <w:sz w:val="28"/>
          <w:szCs w:val="28"/>
        </w:rPr>
        <w:t xml:space="preserve"> Вернисаж готовых работ.</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Лети из каждого ряда выходят и показывают свои работы, затем слушают и записывают домашнее задание. Учитель оценивает и выставляет оценки в журнал.</w:t>
      </w:r>
    </w:p>
    <w:p w:rsidR="00C57D18" w:rsidRPr="00C57D18" w:rsidRDefault="00C57D18" w:rsidP="00C57D1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C57D18">
        <w:rPr>
          <w:rFonts w:ascii="Times New Roman" w:eastAsia="Calibri" w:hAnsi="Times New Roman" w:cs="Times New Roman"/>
          <w:b/>
          <w:bCs/>
          <w:sz w:val="28"/>
          <w:szCs w:val="28"/>
          <w:lang w:val="en-US"/>
        </w:rPr>
        <w:t>VI</w:t>
      </w:r>
      <w:r w:rsidRPr="00C57D18">
        <w:rPr>
          <w:rFonts w:ascii="Times New Roman" w:eastAsia="Calibri" w:hAnsi="Times New Roman" w:cs="Times New Roman"/>
          <w:b/>
          <w:bCs/>
          <w:sz w:val="28"/>
          <w:szCs w:val="28"/>
        </w:rPr>
        <w:t xml:space="preserve">.     </w:t>
      </w:r>
      <w:r w:rsidRPr="00C57D18">
        <w:rPr>
          <w:rFonts w:ascii="Times New Roman" w:eastAsia="Times New Roman" w:hAnsi="Times New Roman" w:cs="Times New Roman"/>
          <w:b/>
          <w:bCs/>
          <w:sz w:val="28"/>
          <w:szCs w:val="28"/>
        </w:rPr>
        <w:t>Домашнее задание.</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 xml:space="preserve">-  </w:t>
      </w:r>
      <w:r w:rsidRPr="00C57D18">
        <w:rPr>
          <w:rFonts w:ascii="Times New Roman" w:eastAsia="Times New Roman" w:hAnsi="Times New Roman" w:cs="Times New Roman"/>
          <w:sz w:val="28"/>
          <w:szCs w:val="28"/>
        </w:rPr>
        <w:t>Выполнить    граттаж в другой цветовой гамме или попробуйте многослойный граттаж и нарисовать какого-нибудь животного например, тигра, он же пёстрый, полосатый.</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 xml:space="preserve">- </w:t>
      </w:r>
      <w:r w:rsidRPr="00C57D18">
        <w:rPr>
          <w:rFonts w:ascii="Times New Roman" w:eastAsia="Times New Roman" w:hAnsi="Times New Roman" w:cs="Times New Roman"/>
          <w:sz w:val="28"/>
          <w:szCs w:val="28"/>
        </w:rPr>
        <w:t>Если вы на уроке использовали только один слой воска и закрашивали только одним слоем краски - чёрным, то можно несколько слоев, допускается 3, так как можно снести предыдущие слои.</w:t>
      </w:r>
    </w:p>
    <w:p w:rsidR="00C57D18" w:rsidRPr="00C57D18" w:rsidRDefault="00C57D18" w:rsidP="00C57D1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C57D18">
        <w:rPr>
          <w:rFonts w:ascii="Times New Roman" w:eastAsia="Calibri" w:hAnsi="Times New Roman" w:cs="Times New Roman"/>
          <w:sz w:val="28"/>
          <w:szCs w:val="28"/>
        </w:rPr>
        <w:t xml:space="preserve">-  </w:t>
      </w:r>
      <w:r w:rsidRPr="00C57D18">
        <w:rPr>
          <w:rFonts w:ascii="Times New Roman" w:eastAsia="Times New Roman" w:hAnsi="Times New Roman" w:cs="Times New Roman"/>
          <w:sz w:val="28"/>
          <w:szCs w:val="28"/>
        </w:rPr>
        <w:t>Объясняю после каждого слоя краски нужно подождать пока не просохнет, затем наносится второй слой воска и этот слой покрывается краской другого цвета и т.д. Первый цвет может быть светлы, тёплым, второй более нейтральные оттенки, а вот третий может быть тёмным и ярким.</w:t>
      </w:r>
    </w:p>
    <w:p w:rsidR="00C57D18" w:rsidRPr="00C57D18" w:rsidRDefault="00C57D18" w:rsidP="00C57D18">
      <w:pPr>
        <w:spacing w:line="240" w:lineRule="auto"/>
        <w:ind w:firstLine="708"/>
        <w:jc w:val="both"/>
        <w:rPr>
          <w:rFonts w:ascii="Times New Roman" w:eastAsia="Calibri" w:hAnsi="Times New Roman" w:cs="Times New Roman"/>
          <w:sz w:val="28"/>
          <w:szCs w:val="28"/>
        </w:rPr>
      </w:pPr>
      <w:r w:rsidRPr="00C57D18">
        <w:rPr>
          <w:rFonts w:ascii="Times New Roman" w:eastAsia="Times New Roman" w:hAnsi="Times New Roman" w:cs="Times New Roman"/>
          <w:i/>
          <w:iCs/>
          <w:sz w:val="28"/>
          <w:szCs w:val="28"/>
        </w:rPr>
        <w:t>Дети приводит в порядок свои рабочие места в кабинете, и покидают его.</w:t>
      </w:r>
    </w:p>
    <w:p w:rsidR="00F62A93" w:rsidRPr="00F62A93" w:rsidRDefault="00F62A93" w:rsidP="00F62A93">
      <w:pPr>
        <w:spacing w:after="0" w:line="240" w:lineRule="auto"/>
        <w:jc w:val="both"/>
        <w:rPr>
          <w:rFonts w:ascii="Times New Roman" w:eastAsia="Times New Roman" w:hAnsi="Times New Roman" w:cs="Times New Roman"/>
          <w:sz w:val="28"/>
          <w:szCs w:val="28"/>
          <w:lang w:eastAsia="ru-RU"/>
        </w:rPr>
      </w:pPr>
    </w:p>
    <w:sectPr w:rsidR="00F62A93" w:rsidRPr="00F62A93" w:rsidSect="002C5D05">
      <w:headerReference w:type="default" r:id="rId42"/>
      <w:footerReference w:type="default" r:id="rId43"/>
      <w:pgSz w:w="11906" w:h="16838"/>
      <w:pgMar w:top="1134" w:right="851"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42A2" w:rsidRDefault="007342A2" w:rsidP="00B25E83">
      <w:pPr>
        <w:spacing w:after="0" w:line="240" w:lineRule="auto"/>
      </w:pPr>
      <w:r>
        <w:separator/>
      </w:r>
    </w:p>
  </w:endnote>
  <w:endnote w:type="continuationSeparator" w:id="1">
    <w:p w:rsidR="007342A2" w:rsidRDefault="007342A2" w:rsidP="00B25E8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76345"/>
      <w:docPartObj>
        <w:docPartGallery w:val="Page Numbers (Bottom of Page)"/>
        <w:docPartUnique/>
      </w:docPartObj>
    </w:sdtPr>
    <w:sdtContent>
      <w:p w:rsidR="00822579" w:rsidRDefault="003A49C8">
        <w:pPr>
          <w:pStyle w:val="a7"/>
          <w:jc w:val="right"/>
        </w:pPr>
        <w:fldSimple w:instr=" PAGE   \* MERGEFORMAT ">
          <w:r w:rsidR="00456397">
            <w:rPr>
              <w:noProof/>
            </w:rPr>
            <w:t>5</w:t>
          </w:r>
        </w:fldSimple>
      </w:p>
    </w:sdtContent>
  </w:sdt>
  <w:p w:rsidR="00822579" w:rsidRDefault="00822579">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42A2" w:rsidRDefault="007342A2" w:rsidP="00B25E83">
      <w:pPr>
        <w:spacing w:after="0" w:line="240" w:lineRule="auto"/>
      </w:pPr>
      <w:r>
        <w:separator/>
      </w:r>
    </w:p>
  </w:footnote>
  <w:footnote w:type="continuationSeparator" w:id="1">
    <w:p w:rsidR="007342A2" w:rsidRDefault="007342A2" w:rsidP="00B25E8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579" w:rsidRPr="00965009" w:rsidRDefault="00822579" w:rsidP="002F3479">
    <w:pPr>
      <w:pStyle w:val="a5"/>
      <w:jc w:val="center"/>
      <w:rPr>
        <w:rFonts w:ascii="Times New Roman" w:hAnsi="Times New Roman" w:cs="Times New Roman"/>
      </w:rPr>
    </w:pPr>
    <w:r w:rsidRPr="00965009">
      <w:rPr>
        <w:rFonts w:ascii="Times New Roman" w:hAnsi="Times New Roman" w:cs="Times New Roman"/>
      </w:rPr>
      <w:t>Фролова Татьяна Николаевна</w:t>
    </w:r>
  </w:p>
  <w:p w:rsidR="00822579" w:rsidRDefault="00822579">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C75452"/>
    <w:multiLevelType w:val="hybridMultilevel"/>
    <w:tmpl w:val="B28056F6"/>
    <w:lvl w:ilvl="0" w:tplc="76121CA0">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7487B63"/>
    <w:multiLevelType w:val="multilevel"/>
    <w:tmpl w:val="A7B2D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E03E54"/>
    <w:multiLevelType w:val="multilevel"/>
    <w:tmpl w:val="CC7EB4A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12F6F1B"/>
    <w:multiLevelType w:val="multilevel"/>
    <w:tmpl w:val="63C8622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1325843"/>
    <w:multiLevelType w:val="hybridMultilevel"/>
    <w:tmpl w:val="73A2AC5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1B3374A"/>
    <w:multiLevelType w:val="multilevel"/>
    <w:tmpl w:val="AA74C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7C16C04"/>
    <w:multiLevelType w:val="hybridMultilevel"/>
    <w:tmpl w:val="4510D55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nsid w:val="1DB2603A"/>
    <w:multiLevelType w:val="multilevel"/>
    <w:tmpl w:val="C2FCDF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06E560C"/>
    <w:multiLevelType w:val="multilevel"/>
    <w:tmpl w:val="340632F6"/>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829767B"/>
    <w:multiLevelType w:val="multilevel"/>
    <w:tmpl w:val="F7480A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70"/>
        </w:tabs>
        <w:ind w:left="1470" w:hanging="39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C8518FB"/>
    <w:multiLevelType w:val="hybridMultilevel"/>
    <w:tmpl w:val="341A269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1">
    <w:nsid w:val="2DD75A5A"/>
    <w:multiLevelType w:val="hybridMultilevel"/>
    <w:tmpl w:val="854653B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33707C97"/>
    <w:multiLevelType w:val="multilevel"/>
    <w:tmpl w:val="18D86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BD04E38"/>
    <w:multiLevelType w:val="multilevel"/>
    <w:tmpl w:val="DAD01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09D0E3F"/>
    <w:multiLevelType w:val="hybridMultilevel"/>
    <w:tmpl w:val="95C42CFE"/>
    <w:lvl w:ilvl="0" w:tplc="04190001">
      <w:start w:val="1"/>
      <w:numFmt w:val="bullet"/>
      <w:lvlText w:val=""/>
      <w:lvlJc w:val="left"/>
      <w:pPr>
        <w:tabs>
          <w:tab w:val="num" w:pos="1560"/>
        </w:tabs>
        <w:ind w:left="1560" w:hanging="360"/>
      </w:pPr>
      <w:rPr>
        <w:rFonts w:ascii="Symbol" w:hAnsi="Symbol" w:hint="default"/>
      </w:rPr>
    </w:lvl>
    <w:lvl w:ilvl="1" w:tplc="04190003" w:tentative="1">
      <w:start w:val="1"/>
      <w:numFmt w:val="bullet"/>
      <w:lvlText w:val="o"/>
      <w:lvlJc w:val="left"/>
      <w:pPr>
        <w:tabs>
          <w:tab w:val="num" w:pos="2280"/>
        </w:tabs>
        <w:ind w:left="2280" w:hanging="360"/>
      </w:pPr>
      <w:rPr>
        <w:rFonts w:ascii="Courier New" w:hAnsi="Courier New" w:cs="Courier New" w:hint="default"/>
      </w:rPr>
    </w:lvl>
    <w:lvl w:ilvl="2" w:tplc="04190005" w:tentative="1">
      <w:start w:val="1"/>
      <w:numFmt w:val="bullet"/>
      <w:lvlText w:val=""/>
      <w:lvlJc w:val="left"/>
      <w:pPr>
        <w:tabs>
          <w:tab w:val="num" w:pos="3000"/>
        </w:tabs>
        <w:ind w:left="3000" w:hanging="360"/>
      </w:pPr>
      <w:rPr>
        <w:rFonts w:ascii="Wingdings" w:hAnsi="Wingdings"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abstractNum w:abstractNumId="15">
    <w:nsid w:val="41034BF5"/>
    <w:multiLevelType w:val="hybridMultilevel"/>
    <w:tmpl w:val="0B5E796E"/>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6">
    <w:nsid w:val="4138398E"/>
    <w:multiLevelType w:val="multilevel"/>
    <w:tmpl w:val="769CE4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3E604DC"/>
    <w:multiLevelType w:val="multilevel"/>
    <w:tmpl w:val="33B64F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41350C6"/>
    <w:multiLevelType w:val="multilevel"/>
    <w:tmpl w:val="25741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AE97EB8"/>
    <w:multiLevelType w:val="multilevel"/>
    <w:tmpl w:val="6A885E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B013633"/>
    <w:multiLevelType w:val="multilevel"/>
    <w:tmpl w:val="1822433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3F64B4E"/>
    <w:multiLevelType w:val="multilevel"/>
    <w:tmpl w:val="7AA0D0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518505C"/>
    <w:multiLevelType w:val="multilevel"/>
    <w:tmpl w:val="57DAB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E5C2EB4"/>
    <w:multiLevelType w:val="hybridMultilevel"/>
    <w:tmpl w:val="C15A09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F3F3C47"/>
    <w:multiLevelType w:val="hybridMultilevel"/>
    <w:tmpl w:val="5092802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0125DD2"/>
    <w:multiLevelType w:val="multilevel"/>
    <w:tmpl w:val="06E6F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7EE678F"/>
    <w:multiLevelType w:val="hybridMultilevel"/>
    <w:tmpl w:val="0022653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6A23128E"/>
    <w:multiLevelType w:val="multilevel"/>
    <w:tmpl w:val="1A72D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C8751F5"/>
    <w:multiLevelType w:val="multilevel"/>
    <w:tmpl w:val="E3B63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BE31506"/>
    <w:multiLevelType w:val="hybridMultilevel"/>
    <w:tmpl w:val="89AC287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0">
    <w:nsid w:val="7D382B25"/>
    <w:multiLevelType w:val="hybridMultilevel"/>
    <w:tmpl w:val="7310A78E"/>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1">
    <w:nsid w:val="7E293E94"/>
    <w:multiLevelType w:val="multilevel"/>
    <w:tmpl w:val="C7F459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FDF62E4"/>
    <w:multiLevelType w:val="multilevel"/>
    <w:tmpl w:val="2C38EF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2"/>
  </w:num>
  <w:num w:numId="2">
    <w:abstractNumId w:val="16"/>
  </w:num>
  <w:num w:numId="3">
    <w:abstractNumId w:val="17"/>
  </w:num>
  <w:num w:numId="4">
    <w:abstractNumId w:val="2"/>
  </w:num>
  <w:num w:numId="5">
    <w:abstractNumId w:val="20"/>
  </w:num>
  <w:num w:numId="6">
    <w:abstractNumId w:val="3"/>
  </w:num>
  <w:num w:numId="7">
    <w:abstractNumId w:val="13"/>
  </w:num>
  <w:num w:numId="8">
    <w:abstractNumId w:val="7"/>
  </w:num>
  <w:num w:numId="9">
    <w:abstractNumId w:val="31"/>
  </w:num>
  <w:num w:numId="10">
    <w:abstractNumId w:val="32"/>
  </w:num>
  <w:num w:numId="11">
    <w:abstractNumId w:val="12"/>
  </w:num>
  <w:num w:numId="12">
    <w:abstractNumId w:val="18"/>
  </w:num>
  <w:num w:numId="13">
    <w:abstractNumId w:val="9"/>
  </w:num>
  <w:num w:numId="14">
    <w:abstractNumId w:val="21"/>
  </w:num>
  <w:num w:numId="15">
    <w:abstractNumId w:val="8"/>
  </w:num>
  <w:num w:numId="16">
    <w:abstractNumId w:val="19"/>
  </w:num>
  <w:num w:numId="17">
    <w:abstractNumId w:val="15"/>
  </w:num>
  <w:num w:numId="18">
    <w:abstractNumId w:val="24"/>
  </w:num>
  <w:num w:numId="19">
    <w:abstractNumId w:val="6"/>
  </w:num>
  <w:num w:numId="20">
    <w:abstractNumId w:val="10"/>
  </w:num>
  <w:num w:numId="21">
    <w:abstractNumId w:val="29"/>
  </w:num>
  <w:num w:numId="22">
    <w:abstractNumId w:val="26"/>
  </w:num>
  <w:num w:numId="23">
    <w:abstractNumId w:val="0"/>
  </w:num>
  <w:num w:numId="24">
    <w:abstractNumId w:val="30"/>
  </w:num>
  <w:num w:numId="25">
    <w:abstractNumId w:val="14"/>
  </w:num>
  <w:num w:numId="26">
    <w:abstractNumId w:val="11"/>
  </w:num>
  <w:num w:numId="27">
    <w:abstractNumId w:val="4"/>
  </w:num>
  <w:num w:numId="28">
    <w:abstractNumId w:val="23"/>
  </w:num>
  <w:num w:numId="29">
    <w:abstractNumId w:val="25"/>
  </w:num>
  <w:num w:numId="30">
    <w:abstractNumId w:val="5"/>
  </w:num>
  <w:num w:numId="31">
    <w:abstractNumId w:val="1"/>
  </w:num>
  <w:num w:numId="32">
    <w:abstractNumId w:val="27"/>
  </w:num>
  <w:num w:numId="33">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F15758"/>
    <w:rsid w:val="000049A6"/>
    <w:rsid w:val="0003236C"/>
    <w:rsid w:val="00040DBF"/>
    <w:rsid w:val="000564AA"/>
    <w:rsid w:val="000B4C5C"/>
    <w:rsid w:val="000F7609"/>
    <w:rsid w:val="0010266A"/>
    <w:rsid w:val="001029E0"/>
    <w:rsid w:val="00102FBF"/>
    <w:rsid w:val="0010465C"/>
    <w:rsid w:val="00132D12"/>
    <w:rsid w:val="00146901"/>
    <w:rsid w:val="001604C1"/>
    <w:rsid w:val="001B3A96"/>
    <w:rsid w:val="001E43B6"/>
    <w:rsid w:val="00216F10"/>
    <w:rsid w:val="0024095D"/>
    <w:rsid w:val="0026189A"/>
    <w:rsid w:val="00275ADD"/>
    <w:rsid w:val="00296B33"/>
    <w:rsid w:val="002B1CDD"/>
    <w:rsid w:val="002C5D05"/>
    <w:rsid w:val="002F3479"/>
    <w:rsid w:val="003327D2"/>
    <w:rsid w:val="00367CF1"/>
    <w:rsid w:val="003A49C8"/>
    <w:rsid w:val="003B0831"/>
    <w:rsid w:val="003C4D25"/>
    <w:rsid w:val="003D4885"/>
    <w:rsid w:val="003D6BF9"/>
    <w:rsid w:val="003E6210"/>
    <w:rsid w:val="003F4952"/>
    <w:rsid w:val="00455839"/>
    <w:rsid w:val="00456397"/>
    <w:rsid w:val="00462620"/>
    <w:rsid w:val="00472217"/>
    <w:rsid w:val="004A2CF2"/>
    <w:rsid w:val="00524EB9"/>
    <w:rsid w:val="005629E0"/>
    <w:rsid w:val="00571D23"/>
    <w:rsid w:val="00604747"/>
    <w:rsid w:val="006117F0"/>
    <w:rsid w:val="00635E88"/>
    <w:rsid w:val="00657C16"/>
    <w:rsid w:val="00677BE3"/>
    <w:rsid w:val="00684A26"/>
    <w:rsid w:val="00685680"/>
    <w:rsid w:val="006A75F8"/>
    <w:rsid w:val="006D4F83"/>
    <w:rsid w:val="006E306A"/>
    <w:rsid w:val="006E3682"/>
    <w:rsid w:val="007108B6"/>
    <w:rsid w:val="007218C1"/>
    <w:rsid w:val="007342A2"/>
    <w:rsid w:val="00764A69"/>
    <w:rsid w:val="00772490"/>
    <w:rsid w:val="00784BFE"/>
    <w:rsid w:val="007A7194"/>
    <w:rsid w:val="007C0281"/>
    <w:rsid w:val="007D00E3"/>
    <w:rsid w:val="007E48B7"/>
    <w:rsid w:val="007F7A5D"/>
    <w:rsid w:val="00822579"/>
    <w:rsid w:val="00837D49"/>
    <w:rsid w:val="008906D0"/>
    <w:rsid w:val="008D2A6A"/>
    <w:rsid w:val="008D2F45"/>
    <w:rsid w:val="00901FA2"/>
    <w:rsid w:val="00912908"/>
    <w:rsid w:val="00922E80"/>
    <w:rsid w:val="00931FF0"/>
    <w:rsid w:val="00940A7B"/>
    <w:rsid w:val="00965009"/>
    <w:rsid w:val="00971A49"/>
    <w:rsid w:val="009A32C0"/>
    <w:rsid w:val="009A32C9"/>
    <w:rsid w:val="00A107F4"/>
    <w:rsid w:val="00A34E58"/>
    <w:rsid w:val="00A356BD"/>
    <w:rsid w:val="00A80F35"/>
    <w:rsid w:val="00AB2393"/>
    <w:rsid w:val="00AC6344"/>
    <w:rsid w:val="00AE479A"/>
    <w:rsid w:val="00B01A35"/>
    <w:rsid w:val="00B24421"/>
    <w:rsid w:val="00B25E83"/>
    <w:rsid w:val="00B32C87"/>
    <w:rsid w:val="00B542F3"/>
    <w:rsid w:val="00BB2D2A"/>
    <w:rsid w:val="00BB3FC8"/>
    <w:rsid w:val="00C57D18"/>
    <w:rsid w:val="00C711B6"/>
    <w:rsid w:val="00C81155"/>
    <w:rsid w:val="00C84119"/>
    <w:rsid w:val="00C93966"/>
    <w:rsid w:val="00C94C1E"/>
    <w:rsid w:val="00CA79A4"/>
    <w:rsid w:val="00CB5EDE"/>
    <w:rsid w:val="00CC1E8E"/>
    <w:rsid w:val="00CE22CC"/>
    <w:rsid w:val="00D0076E"/>
    <w:rsid w:val="00D63F70"/>
    <w:rsid w:val="00D84F67"/>
    <w:rsid w:val="00D94415"/>
    <w:rsid w:val="00DC5212"/>
    <w:rsid w:val="00DD5639"/>
    <w:rsid w:val="00E333CB"/>
    <w:rsid w:val="00E349EC"/>
    <w:rsid w:val="00E3672E"/>
    <w:rsid w:val="00E47B18"/>
    <w:rsid w:val="00E5077F"/>
    <w:rsid w:val="00F02A64"/>
    <w:rsid w:val="00F15758"/>
    <w:rsid w:val="00F41763"/>
    <w:rsid w:val="00F62A9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083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35E8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35E88"/>
    <w:rPr>
      <w:rFonts w:ascii="Tahoma" w:hAnsi="Tahoma" w:cs="Tahoma"/>
      <w:sz w:val="16"/>
      <w:szCs w:val="16"/>
    </w:rPr>
  </w:style>
  <w:style w:type="paragraph" w:styleId="a5">
    <w:name w:val="header"/>
    <w:basedOn w:val="a"/>
    <w:link w:val="a6"/>
    <w:uiPriority w:val="99"/>
    <w:unhideWhenUsed/>
    <w:rsid w:val="00B25E8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25E83"/>
  </w:style>
  <w:style w:type="paragraph" w:styleId="a7">
    <w:name w:val="footer"/>
    <w:basedOn w:val="a"/>
    <w:link w:val="a8"/>
    <w:uiPriority w:val="99"/>
    <w:unhideWhenUsed/>
    <w:rsid w:val="00B25E8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25E83"/>
  </w:style>
  <w:style w:type="table" w:styleId="a9">
    <w:name w:val="Table Grid"/>
    <w:basedOn w:val="a1"/>
    <w:rsid w:val="000F760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List Paragraph"/>
    <w:basedOn w:val="a"/>
    <w:uiPriority w:val="34"/>
    <w:qFormat/>
    <w:rsid w:val="00A356BD"/>
    <w:pPr>
      <w:ind w:left="720"/>
      <w:contextualSpacing/>
    </w:pPr>
  </w:style>
  <w:style w:type="paragraph" w:styleId="ab">
    <w:name w:val="Normal (Web)"/>
    <w:basedOn w:val="a"/>
    <w:rsid w:val="00F62A93"/>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character" w:styleId="ac">
    <w:name w:val="Strong"/>
    <w:qFormat/>
    <w:rsid w:val="00F62A93"/>
    <w:rPr>
      <w:b/>
      <w:bCs/>
    </w:rPr>
  </w:style>
  <w:style w:type="character" w:customStyle="1" w:styleId="style31">
    <w:name w:val="style31"/>
    <w:rsid w:val="00F62A93"/>
    <w:rPr>
      <w:color w:val="0000FF"/>
    </w:rPr>
  </w:style>
  <w:style w:type="character" w:styleId="ad">
    <w:name w:val="Hyperlink"/>
    <w:rsid w:val="00F62A93"/>
    <w:rPr>
      <w:color w:val="000000"/>
      <w:u w:val="single"/>
    </w:rPr>
  </w:style>
  <w:style w:type="paragraph" w:styleId="ae">
    <w:name w:val="No Spacing"/>
    <w:uiPriority w:val="1"/>
    <w:qFormat/>
    <w:rsid w:val="009A32C0"/>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35E8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35E8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81765054">
      <w:bodyDiv w:val="1"/>
      <w:marLeft w:val="0"/>
      <w:marRight w:val="0"/>
      <w:marTop w:val="0"/>
      <w:marBottom w:val="0"/>
      <w:divBdr>
        <w:top w:val="none" w:sz="0" w:space="0" w:color="auto"/>
        <w:left w:val="none" w:sz="0" w:space="0" w:color="auto"/>
        <w:bottom w:val="none" w:sz="0" w:space="0" w:color="auto"/>
        <w:right w:val="none" w:sz="0" w:space="0" w:color="auto"/>
      </w:divBdr>
      <w:divsChild>
        <w:div w:id="789205258">
          <w:marLeft w:val="0"/>
          <w:marRight w:val="0"/>
          <w:marTop w:val="0"/>
          <w:marBottom w:val="0"/>
          <w:divBdr>
            <w:top w:val="none" w:sz="0" w:space="0" w:color="auto"/>
            <w:left w:val="none" w:sz="0" w:space="0" w:color="auto"/>
            <w:bottom w:val="none" w:sz="0" w:space="0" w:color="auto"/>
            <w:right w:val="none" w:sz="0" w:space="0" w:color="auto"/>
          </w:divBdr>
          <w:divsChild>
            <w:div w:id="519516344">
              <w:marLeft w:val="0"/>
              <w:marRight w:val="0"/>
              <w:marTop w:val="0"/>
              <w:marBottom w:val="0"/>
              <w:divBdr>
                <w:top w:val="none" w:sz="0" w:space="0" w:color="auto"/>
                <w:left w:val="none" w:sz="0" w:space="0" w:color="auto"/>
                <w:bottom w:val="none" w:sz="0" w:space="0" w:color="auto"/>
                <w:right w:val="none" w:sz="0" w:space="0" w:color="auto"/>
              </w:divBdr>
            </w:div>
            <w:div w:id="423259832">
              <w:marLeft w:val="0"/>
              <w:marRight w:val="0"/>
              <w:marTop w:val="0"/>
              <w:marBottom w:val="0"/>
              <w:divBdr>
                <w:top w:val="none" w:sz="0" w:space="0" w:color="auto"/>
                <w:left w:val="none" w:sz="0" w:space="0" w:color="auto"/>
                <w:bottom w:val="none" w:sz="0" w:space="0" w:color="auto"/>
                <w:right w:val="none" w:sz="0" w:space="0" w:color="auto"/>
              </w:divBdr>
              <w:divsChild>
                <w:div w:id="1553541824">
                  <w:marLeft w:val="0"/>
                  <w:marRight w:val="0"/>
                  <w:marTop w:val="0"/>
                  <w:marBottom w:val="0"/>
                  <w:divBdr>
                    <w:top w:val="none" w:sz="0" w:space="0" w:color="auto"/>
                    <w:left w:val="none" w:sz="0" w:space="0" w:color="auto"/>
                    <w:bottom w:val="none" w:sz="0" w:space="0" w:color="auto"/>
                    <w:right w:val="none" w:sz="0" w:space="0" w:color="auto"/>
                  </w:divBdr>
                  <w:divsChild>
                    <w:div w:id="147082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10239">
          <w:marLeft w:val="0"/>
          <w:marRight w:val="0"/>
          <w:marTop w:val="0"/>
          <w:marBottom w:val="0"/>
          <w:divBdr>
            <w:top w:val="none" w:sz="0" w:space="0" w:color="auto"/>
            <w:left w:val="none" w:sz="0" w:space="0" w:color="auto"/>
            <w:bottom w:val="none" w:sz="0" w:space="0" w:color="auto"/>
            <w:right w:val="none" w:sz="0" w:space="0" w:color="auto"/>
          </w:divBdr>
          <w:divsChild>
            <w:div w:id="375469119">
              <w:marLeft w:val="0"/>
              <w:marRight w:val="0"/>
              <w:marTop w:val="0"/>
              <w:marBottom w:val="0"/>
              <w:divBdr>
                <w:top w:val="none" w:sz="0" w:space="0" w:color="auto"/>
                <w:left w:val="none" w:sz="0" w:space="0" w:color="auto"/>
                <w:bottom w:val="none" w:sz="0" w:space="0" w:color="auto"/>
                <w:right w:val="none" w:sz="0" w:space="0" w:color="auto"/>
              </w:divBdr>
            </w:div>
            <w:div w:id="1707825930">
              <w:marLeft w:val="0"/>
              <w:marRight w:val="0"/>
              <w:marTop w:val="0"/>
              <w:marBottom w:val="0"/>
              <w:divBdr>
                <w:top w:val="none" w:sz="0" w:space="0" w:color="auto"/>
                <w:left w:val="none" w:sz="0" w:space="0" w:color="auto"/>
                <w:bottom w:val="none" w:sz="0" w:space="0" w:color="auto"/>
                <w:right w:val="none" w:sz="0" w:space="0" w:color="auto"/>
              </w:divBdr>
            </w:div>
            <w:div w:id="900140704">
              <w:marLeft w:val="0"/>
              <w:marRight w:val="0"/>
              <w:marTop w:val="0"/>
              <w:marBottom w:val="0"/>
              <w:divBdr>
                <w:top w:val="none" w:sz="0" w:space="0" w:color="auto"/>
                <w:left w:val="none" w:sz="0" w:space="0" w:color="auto"/>
                <w:bottom w:val="none" w:sz="0" w:space="0" w:color="auto"/>
                <w:right w:val="none" w:sz="0" w:space="0" w:color="auto"/>
              </w:divBdr>
            </w:div>
            <w:div w:id="603921360">
              <w:marLeft w:val="0"/>
              <w:marRight w:val="0"/>
              <w:marTop w:val="0"/>
              <w:marBottom w:val="0"/>
              <w:divBdr>
                <w:top w:val="none" w:sz="0" w:space="0" w:color="auto"/>
                <w:left w:val="none" w:sz="0" w:space="0" w:color="auto"/>
                <w:bottom w:val="none" w:sz="0" w:space="0" w:color="auto"/>
                <w:right w:val="none" w:sz="0" w:space="0" w:color="auto"/>
              </w:divBdr>
            </w:div>
            <w:div w:id="45225100">
              <w:marLeft w:val="0"/>
              <w:marRight w:val="0"/>
              <w:marTop w:val="0"/>
              <w:marBottom w:val="0"/>
              <w:divBdr>
                <w:top w:val="none" w:sz="0" w:space="0" w:color="auto"/>
                <w:left w:val="none" w:sz="0" w:space="0" w:color="auto"/>
                <w:bottom w:val="none" w:sz="0" w:space="0" w:color="auto"/>
                <w:right w:val="none" w:sz="0" w:space="0" w:color="auto"/>
              </w:divBdr>
            </w:div>
            <w:div w:id="1434977591">
              <w:marLeft w:val="0"/>
              <w:marRight w:val="0"/>
              <w:marTop w:val="0"/>
              <w:marBottom w:val="0"/>
              <w:divBdr>
                <w:top w:val="none" w:sz="0" w:space="0" w:color="auto"/>
                <w:left w:val="none" w:sz="0" w:space="0" w:color="auto"/>
                <w:bottom w:val="none" w:sz="0" w:space="0" w:color="auto"/>
                <w:right w:val="none" w:sz="0" w:space="0" w:color="auto"/>
              </w:divBdr>
            </w:div>
            <w:div w:id="466897353">
              <w:marLeft w:val="0"/>
              <w:marRight w:val="0"/>
              <w:marTop w:val="0"/>
              <w:marBottom w:val="0"/>
              <w:divBdr>
                <w:top w:val="none" w:sz="0" w:space="0" w:color="auto"/>
                <w:left w:val="none" w:sz="0" w:space="0" w:color="auto"/>
                <w:bottom w:val="none" w:sz="0" w:space="0" w:color="auto"/>
                <w:right w:val="none" w:sz="0" w:space="0" w:color="auto"/>
              </w:divBdr>
            </w:div>
            <w:div w:id="980698219">
              <w:marLeft w:val="0"/>
              <w:marRight w:val="0"/>
              <w:marTop w:val="0"/>
              <w:marBottom w:val="0"/>
              <w:divBdr>
                <w:top w:val="none" w:sz="0" w:space="0" w:color="auto"/>
                <w:left w:val="none" w:sz="0" w:space="0" w:color="auto"/>
                <w:bottom w:val="none" w:sz="0" w:space="0" w:color="auto"/>
                <w:right w:val="none" w:sz="0" w:space="0" w:color="auto"/>
              </w:divBdr>
            </w:div>
            <w:div w:id="1375042610">
              <w:marLeft w:val="0"/>
              <w:marRight w:val="0"/>
              <w:marTop w:val="0"/>
              <w:marBottom w:val="0"/>
              <w:divBdr>
                <w:top w:val="none" w:sz="0" w:space="0" w:color="auto"/>
                <w:left w:val="none" w:sz="0" w:space="0" w:color="auto"/>
                <w:bottom w:val="none" w:sz="0" w:space="0" w:color="auto"/>
                <w:right w:val="none" w:sz="0" w:space="0" w:color="auto"/>
              </w:divBdr>
            </w:div>
            <w:div w:id="1079252868">
              <w:marLeft w:val="0"/>
              <w:marRight w:val="0"/>
              <w:marTop w:val="0"/>
              <w:marBottom w:val="0"/>
              <w:divBdr>
                <w:top w:val="none" w:sz="0" w:space="0" w:color="auto"/>
                <w:left w:val="none" w:sz="0" w:space="0" w:color="auto"/>
                <w:bottom w:val="none" w:sz="0" w:space="0" w:color="auto"/>
                <w:right w:val="none" w:sz="0" w:space="0" w:color="auto"/>
              </w:divBdr>
            </w:div>
            <w:div w:id="893732048">
              <w:marLeft w:val="0"/>
              <w:marRight w:val="0"/>
              <w:marTop w:val="0"/>
              <w:marBottom w:val="0"/>
              <w:divBdr>
                <w:top w:val="none" w:sz="0" w:space="0" w:color="auto"/>
                <w:left w:val="none" w:sz="0" w:space="0" w:color="auto"/>
                <w:bottom w:val="none" w:sz="0" w:space="0" w:color="auto"/>
                <w:right w:val="none" w:sz="0" w:space="0" w:color="auto"/>
              </w:divBdr>
            </w:div>
          </w:divsChild>
        </w:div>
        <w:div w:id="7784562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yperlink" Target="http://www.wisdoms.ru/avt/b176.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96CCB2-9E77-47BA-921A-18636FA5B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1159</TotalTime>
  <Pages>45</Pages>
  <Words>10076</Words>
  <Characters>57439</Characters>
  <Application>Microsoft Office Word</Application>
  <DocSecurity>0</DocSecurity>
  <Lines>478</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67381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Пивнева</cp:lastModifiedBy>
  <cp:revision>34</cp:revision>
  <cp:lastPrinted>2014-03-31T09:10:00Z</cp:lastPrinted>
  <dcterms:created xsi:type="dcterms:W3CDTF">2014-02-13T16:23:00Z</dcterms:created>
  <dcterms:modified xsi:type="dcterms:W3CDTF">2014-06-23T09:37:00Z</dcterms:modified>
</cp:coreProperties>
</file>