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189D" w:rsidRDefault="0021189D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FF7F59" w:rsidRDefault="00FF7F59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 xml:space="preserve">Найдите значение </w:t>
            </w:r>
            <w:r w:rsidR="00A73A14">
              <w:rPr>
                <w:rFonts w:ascii="Times New Roman" w:hAnsi="Times New Roman" w:cs="Times New Roman"/>
              </w:rPr>
              <w:t xml:space="preserve">выражения: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22</m:t>
                      </m:r>
                    </m:den>
                  </m:f>
                  <m:r>
                    <w:rPr>
                      <w:rFonts w:ascii="Cambria Math" w:hAnsi="Cambria Math"/>
                      <w:sz w:val="32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</w:rPr>
                        <m:t>11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sz w:val="32"/>
                    </w:rPr>
                    <m:t>33</m:t>
                  </m:r>
                </m:den>
              </m:f>
            </m:oMath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3A14" w:rsidRPr="00A73A14" w:rsidRDefault="00C76877" w:rsidP="00A73A14">
            <w:pPr>
              <w:spacing w:before="103"/>
              <w:ind w:left="978"/>
              <w:jc w:val="both"/>
              <w:rPr>
                <w:rFonts w:ascii="Times New Roman" w:eastAsia="Times New Roman" w:hAnsi="Times New Roman" w:cs="Times New Roman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FF7F59" w:rsidRDefault="00FF7F59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r w:rsidR="00D15E8E">
              <w:rPr>
                <w:rFonts w:ascii="Times New Roman" w:hAnsi="Times New Roman" w:cs="Times New Roman"/>
              </w:rPr>
              <w:t>уравнение: (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х-</w:t>
            </w:r>
            <w:r w:rsidR="00CB5038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4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+(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х</w:t>
            </w:r>
            <w:r w:rsidR="00CB5038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-9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)</w:t>
            </w:r>
            <w:r w:rsidR="00D15E8E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=2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lang w:val="en-US"/>
              </w:rPr>
              <w:t>x</w:t>
            </w:r>
            <w:r w:rsidR="002E36C1" w:rsidRPr="002E36C1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  <w:vertAlign w:val="superscript"/>
              </w:rPr>
              <w:t>2</w:t>
            </w:r>
            <w:r w:rsidR="00A73A14" w:rsidRPr="00A73A14">
              <w:rPr>
                <w:rFonts w:ascii="Times New Roman" w:eastAsia="Times New Roman" w:hAnsi="Times New Roman" w:cs="Times New Roman"/>
                <w:spacing w:val="56"/>
                <w:w w:val="95"/>
                <w:position w:val="2"/>
                <w:sz w:val="24"/>
              </w:rPr>
              <w:t>.</w:t>
            </w:r>
          </w:p>
          <w:p w:rsidR="00A73A14" w:rsidRPr="00A73A14" w:rsidRDefault="00A73A14" w:rsidP="00A73A14">
            <w:pPr>
              <w:widowControl w:val="0"/>
              <w:autoSpaceDE w:val="0"/>
              <w:autoSpaceDN w:val="0"/>
              <w:spacing w:before="2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</w:p>
          <w:p w:rsidR="008E4B91" w:rsidRPr="00A73A14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A73A14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A73A14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A73A14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A73A14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A73A14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CB5038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B37AF" w:rsidTr="00B904D7">
        <w:tc>
          <w:tcPr>
            <w:tcW w:w="11052" w:type="dxa"/>
          </w:tcPr>
          <w:p w:rsidR="002E36C1" w:rsidRDefault="008E4B91" w:rsidP="002E36C1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</w:t>
            </w:r>
            <w:r w:rsidR="002E36C1" w:rsidRPr="002E36C1">
              <w:rPr>
                <w:rFonts w:ascii="Times New Roman" w:hAnsi="Times New Roman" w:cs="Times New Roman"/>
              </w:rPr>
              <w:t>Магазин делает пенсионерам скидку. Десяток яиц стоит в магазине 40 рублей, а пенсионер</w:t>
            </w:r>
          </w:p>
          <w:p w:rsidR="008E4B91" w:rsidRDefault="002E36C1" w:rsidP="002E36C1">
            <w:pPr>
              <w:jc w:val="both"/>
              <w:rPr>
                <w:rFonts w:ascii="Times New Roman" w:hAnsi="Times New Roman" w:cs="Times New Roman"/>
              </w:rPr>
            </w:pPr>
            <w:r w:rsidRPr="002E36C1">
              <w:rPr>
                <w:rFonts w:ascii="Times New Roman" w:hAnsi="Times New Roman" w:cs="Times New Roman"/>
              </w:rPr>
              <w:t xml:space="preserve">               заплатил за них 35 рублей 60 копеек. Сколько процентов составила скидка для пенсионера?</w:t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B5038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  <w:r w:rsidR="00CB5038" w:rsidRPr="00CB5038">
              <w:rPr>
                <w:rFonts w:ascii="Times New Roman" w:hAnsi="Times New Roman" w:cs="Times New Roman"/>
              </w:rPr>
              <w:t>На диаграмме жирными точками показан расход электроэнергии в трёхкомнатной квартире</w:t>
            </w:r>
          </w:p>
          <w:p w:rsidR="009B37AF" w:rsidRPr="00110BD6" w:rsidRDefault="00CB5038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CB5038">
              <w:rPr>
                <w:rFonts w:ascii="Times New Roman" w:hAnsi="Times New Roman" w:cs="Times New Roman"/>
              </w:rPr>
              <w:t xml:space="preserve"> с января по декабрь 2018 года в кВт/ч. Для наглядности точки соединены линией.</w:t>
            </w:r>
          </w:p>
          <w:p w:rsidR="00110BD6" w:rsidRDefault="00CB5038" w:rsidP="00CB50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5323BF" wp14:editId="11A00995">
                  <wp:extent cx="4713733" cy="2704465"/>
                  <wp:effectExtent l="0" t="0" r="0" b="635"/>
                  <wp:docPr id="1" name="Рисунок 1" descr="https://math8-vpr.sdamgia.ru/get_file?id=49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8-vpr.sdamgia.ru/get_file?id=49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508" cy="271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5038" w:rsidRDefault="00CB5038" w:rsidP="00CB5038">
            <w:pPr>
              <w:jc w:val="center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По диаграмме видно, что расход электроэнергии в некоторые месяцы ниже, чем в другие. Чем 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это можно объяснить? Сделайте предположение о том, чем может быть вызвано резкое снижение расхода электроэнергии в июле. Напишите два-три предложения, в которых кратко выскажите и обоснуйте своё мнение по этим вопросам.</w:t>
            </w:r>
          </w:p>
          <w:tbl>
            <w:tblPr>
              <w:tblStyle w:val="TableNormal"/>
              <w:tblpPr w:leftFromText="180" w:rightFromText="180" w:vertAnchor="text" w:horzAnchor="margin" w:tblpXSpec="center" w:tblpY="-86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B5038" w:rsidTr="00CB5038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CB5038" w:rsidRPr="00D53CAD" w:rsidRDefault="00CB5038" w:rsidP="00CB5038">
                  <w:pPr>
                    <w:pStyle w:val="TableParagraph"/>
                    <w:spacing w:before="3"/>
                    <w:rPr>
                      <w:sz w:val="24"/>
                      <w:lang w:val="ru-RU"/>
                    </w:rPr>
                  </w:pPr>
                </w:p>
                <w:p w:rsidR="00CB5038" w:rsidRDefault="00CB5038" w:rsidP="00CB5038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CB5038" w:rsidRDefault="00CB5038" w:rsidP="00CB5038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CB5038" w:rsidRDefault="00CB5038" w:rsidP="00CB5038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3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3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3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B5038" w:rsidTr="00CB5038">
              <w:trPr>
                <w:trHeight w:val="274"/>
              </w:trPr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B5038" w:rsidRDefault="00CB5038" w:rsidP="00CB5038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CB5038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49960346" wp14:editId="1B087AB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46990</wp:posOffset>
                  </wp:positionV>
                  <wp:extent cx="335280" cy="335280"/>
                  <wp:effectExtent l="0" t="0" r="7620" b="762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12E94" w:rsidRDefault="00212E94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2E36C1" w:rsidRDefault="002E36C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CB5038" w:rsidRDefault="008E4B91" w:rsidP="00CB5038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  <w:r w:rsidR="00CB5038" w:rsidRPr="00CB5038">
              <w:rPr>
                <w:rFonts w:ascii="Times New Roman" w:hAnsi="Times New Roman" w:cs="Times New Roman"/>
              </w:rPr>
              <w:t>На соревнованиях по прыжкам в воду судьи выставили оценки от 0 до 10 трём спортсменам.</w:t>
            </w:r>
          </w:p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CB5038">
              <w:rPr>
                <w:rFonts w:ascii="Times New Roman" w:hAnsi="Times New Roman" w:cs="Times New Roman"/>
              </w:rPr>
              <w:t xml:space="preserve"> Результаты приведены в таблице.</w:t>
            </w:r>
          </w:p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jc w:val="center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7"/>
              <w:gridCol w:w="395"/>
              <w:gridCol w:w="675"/>
              <w:gridCol w:w="675"/>
              <w:gridCol w:w="675"/>
              <w:gridCol w:w="675"/>
              <w:gridCol w:w="675"/>
              <w:gridCol w:w="675"/>
              <w:gridCol w:w="675"/>
            </w:tblGrid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Номер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спортсмена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k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III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IV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V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VI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t>VII</w:t>
                  </w:r>
                  <w:r w:rsidRPr="00CB5038">
                    <w:rPr>
                      <w:rFonts w:ascii="Times New Roman" w:hAnsi="Times New Roman" w:cs="Times New Roman"/>
                      <w:b/>
                      <w:bCs/>
                    </w:rPr>
                    <w:br/>
                    <w:t>судья</w:t>
                  </w:r>
                </w:p>
              </w:tc>
            </w:tr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5,8</w:t>
                  </w:r>
                </w:p>
              </w:tc>
            </w:tr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9,5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6,5</w:t>
                  </w:r>
                </w:p>
              </w:tc>
            </w:tr>
            <w:tr w:rsidR="00CB5038" w:rsidRPr="00CB5038" w:rsidTr="00CB5038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8,3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6,8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7,5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B5038" w:rsidRPr="00CB5038" w:rsidRDefault="00CB5038" w:rsidP="00CB50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B5038">
                    <w:rPr>
                      <w:rFonts w:ascii="Times New Roman" w:hAnsi="Times New Roman" w:cs="Times New Roman"/>
                    </w:rPr>
                    <w:t>5,4</w:t>
                  </w:r>
                </w:p>
              </w:tc>
            </w:tr>
          </w:tbl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 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Итоговый балл вычисляется следующим образом: две наибольшие и две наименьшие оценки отбрасываются,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а три оставшиеся складываются, и результат умножается на коэффициент сложности </w:t>
            </w:r>
            <w:r w:rsidRPr="00CB5038">
              <w:rPr>
                <w:rFonts w:ascii="Times New Roman" w:hAnsi="Times New Roman" w:cs="Times New Roman"/>
                <w:i/>
                <w:iCs/>
              </w:rPr>
              <w:t>k</w:t>
            </w:r>
            <w:r w:rsidRPr="00CB5038">
              <w:rPr>
                <w:rFonts w:ascii="Times New Roman" w:hAnsi="Times New Roman" w:cs="Times New Roman"/>
              </w:rPr>
              <w:t>. В ответе укажите</w:t>
            </w:r>
          </w:p>
          <w:p w:rsid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 xml:space="preserve"> номера спортсменов, итоговый балл которых больше 170, без пробелов, запятых и других </w:t>
            </w:r>
          </w:p>
          <w:p w:rsidR="00CB5038" w:rsidRPr="00CB5038" w:rsidRDefault="00CB5038" w:rsidP="00CB5038">
            <w:pPr>
              <w:jc w:val="both"/>
              <w:rPr>
                <w:rFonts w:ascii="Times New Roman" w:hAnsi="Times New Roman" w:cs="Times New Roman"/>
              </w:rPr>
            </w:pPr>
            <w:r w:rsidRPr="00CB5038">
              <w:rPr>
                <w:rFonts w:ascii="Times New Roman" w:hAnsi="Times New Roman" w:cs="Times New Roman"/>
              </w:rPr>
              <w:t>дополнительных символов.</w:t>
            </w:r>
          </w:p>
          <w:p w:rsidR="00C20266" w:rsidRPr="00C20266" w:rsidRDefault="00C20266" w:rsidP="00CB5038">
            <w:pPr>
              <w:jc w:val="both"/>
              <w:rPr>
                <w:rFonts w:ascii="Times New Roman" w:hAnsi="Times New Roman" w:cs="Times New Roman"/>
              </w:rPr>
            </w:pP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AB54AD" w:rsidRDefault="0022339C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Упростите выражение</w:t>
            </w:r>
            <w:r w:rsidR="00AB54AD" w:rsidRPr="00AB54AD">
              <w:rPr>
                <w:rFonts w:ascii="Times New Roman" w:hAnsi="Times New Roman" w:cs="Times New Roman"/>
              </w:rPr>
              <w:t xml:space="preserve">  </w:t>
            </w:r>
            <w:r w:rsidR="008661D7" w:rsidRPr="008661D7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4x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  <w:r w:rsidR="0021189D" w:rsidRPr="00AB54AD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r w:rsidR="00FF7F59">
              <w:rPr>
                <w:rFonts w:ascii="Times New Roman" w:hAnsi="Times New Roman" w:cs="Times New Roman"/>
                <w:sz w:val="32"/>
                <w:szCs w:val="32"/>
              </w:rPr>
              <w:t>·</w:t>
            </w:r>
            <m:oMath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x+2</m:t>
                  </m:r>
                </m:den>
              </m:f>
            </m:oMath>
            <w:r w:rsidR="00F0420D" w:rsidRPr="00AB54AD">
              <w:rPr>
                <w:rFonts w:ascii="Times New Roman" w:hAnsi="Times New Roman" w:cs="Times New Roman"/>
                <w:sz w:val="32"/>
              </w:rPr>
              <w:t> </w:t>
            </w:r>
            <w:r w:rsidR="00F0420D">
              <w:rPr>
                <w:rFonts w:ascii="Times New Roman" w:hAnsi="Times New Roman" w:cs="Times New Roman"/>
              </w:rPr>
              <w:t xml:space="preserve">, найдите его значение при </w:t>
            </w:r>
            <w:r w:rsidR="00FF7F59">
              <w:rPr>
                <w:rFonts w:ascii="Times New Roman" w:hAnsi="Times New Roman" w:cs="Times New Roman"/>
                <w:i/>
              </w:rPr>
              <w:t>x=4</w:t>
            </w:r>
            <w:r w:rsidR="008661D7" w:rsidRPr="008661D7">
              <w:rPr>
                <w:rFonts w:ascii="Times New Roman" w:hAnsi="Times New Roman" w:cs="Times New Roman"/>
              </w:rPr>
              <w:t> . В ответ запишите </w:t>
            </w:r>
          </w:p>
          <w:p w:rsidR="009B37AF" w:rsidRDefault="00AB54AD" w:rsidP="009B37AF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</w:t>
            </w:r>
            <w:r w:rsidR="008661D7" w:rsidRPr="008661D7">
              <w:rPr>
                <w:rFonts w:ascii="Times New Roman" w:hAnsi="Times New Roman" w:cs="Times New Roman"/>
              </w:rPr>
              <w:t>полученное число.</w:t>
            </w: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2F6A95" w:rsidRPr="002F6A95" w:rsidRDefault="008E4B91" w:rsidP="002F6A95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2F6A95" w:rsidRPr="002F6A95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 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1) Каждая сторона треугольника меньше разности двух других сторон.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2)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равнобедренном треугольнике имеется не более двух равных углов.</w:t>
            </w:r>
          </w:p>
          <w:p w:rsidR="00C20266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3) Если сторона и угол одного треугольника соответственно равны стороне и углу другого 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>треугольника, то такие треугольники равны.</w:t>
            </w:r>
          </w:p>
          <w:p w:rsidR="002F6A95" w:rsidRPr="002F6A95" w:rsidRDefault="002F6A95" w:rsidP="002F6A95">
            <w:pPr>
              <w:jc w:val="both"/>
              <w:rPr>
                <w:rFonts w:ascii="Times New Roman" w:hAnsi="Times New Roman" w:cs="Times New Roman"/>
              </w:rPr>
            </w:pPr>
            <w:r w:rsidRPr="002F6A95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2F6A95">
              <w:rPr>
                <w:rFonts w:ascii="Times New Roman" w:hAnsi="Times New Roman" w:cs="Times New Roman"/>
              </w:rPr>
              <w:t>В</w:t>
            </w:r>
            <w:proofErr w:type="gramEnd"/>
            <w:r w:rsidRPr="002F6A95">
              <w:rPr>
                <w:rFonts w:ascii="Times New Roman" w:hAnsi="Times New Roman" w:cs="Times New Roman"/>
              </w:rPr>
              <w:t xml:space="preserve"> треугольнике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ABC</w:t>
            </w:r>
            <w:r w:rsidRPr="002F6A95">
              <w:rPr>
                <w:rFonts w:ascii="Times New Roman" w:hAnsi="Times New Roman" w:cs="Times New Roman"/>
              </w:rPr>
              <w:t>, для которого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AB</w:t>
            </w:r>
            <w:r w:rsidRPr="002F6A95">
              <w:rPr>
                <w:rFonts w:ascii="Times New Roman" w:hAnsi="Times New Roman" w:cs="Times New Roman"/>
              </w:rPr>
              <w:t> = 3,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BC</w:t>
            </w:r>
            <w:r w:rsidRPr="002F6A95">
              <w:rPr>
                <w:rFonts w:ascii="Times New Roman" w:hAnsi="Times New Roman" w:cs="Times New Roman"/>
              </w:rPr>
              <w:t> = 4,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AC</w:t>
            </w:r>
            <w:r w:rsidRPr="002F6A95">
              <w:rPr>
                <w:rFonts w:ascii="Times New Roman" w:hAnsi="Times New Roman" w:cs="Times New Roman"/>
              </w:rPr>
              <w:t> = 5, угол </w:t>
            </w:r>
            <w:r w:rsidRPr="002F6A95">
              <w:rPr>
                <w:rFonts w:ascii="Times New Roman" w:hAnsi="Times New Roman" w:cs="Times New Roman"/>
                <w:i/>
                <w:iCs/>
              </w:rPr>
              <w:t>C</w:t>
            </w:r>
            <w:r w:rsidRPr="002F6A95">
              <w:rPr>
                <w:rFonts w:ascii="Times New Roman" w:hAnsi="Times New Roman" w:cs="Times New Roman"/>
              </w:rPr>
              <w:t> наименьший.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22339C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22339C">
              <w:rPr>
                <w:rFonts w:ascii="Times New Roman" w:hAnsi="Times New Roman" w:cs="Times New Roman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FF7F59" w:rsidRDefault="00FF7F59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B904D7">
        <w:tc>
          <w:tcPr>
            <w:tcW w:w="11052" w:type="dxa"/>
          </w:tcPr>
          <w:p w:rsidR="00FF7F59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 w:rsidRPr="00AB54AD">
              <w:rPr>
                <w:rFonts w:ascii="Times New Roman" w:hAnsi="Times New Roman" w:cs="Times New Roman"/>
              </w:rPr>
              <w:t xml:space="preserve">              </w:t>
            </w:r>
            <w:r w:rsidR="00FF7F59" w:rsidRPr="00FF7F59">
              <w:rPr>
                <w:rFonts w:ascii="Times New Roman" w:hAnsi="Times New Roman" w:cs="Times New Roman"/>
              </w:rPr>
              <w:t>Смешали некоторое количество 13-процентного раствора некоторого вещества с таким же</w:t>
            </w:r>
          </w:p>
          <w:p w:rsidR="00FF7F59" w:rsidRDefault="00FF7F59" w:rsidP="009B37AF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     количеством 17-процентного раствора этого вещества. Сколько процентов составляет</w:t>
            </w:r>
          </w:p>
          <w:p w:rsidR="004111F9" w:rsidRDefault="00FF7F5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</w:t>
            </w:r>
            <w:r w:rsidRPr="00FF7F59">
              <w:rPr>
                <w:rFonts w:ascii="Times New Roman" w:hAnsi="Times New Roman" w:cs="Times New Roman"/>
              </w:rPr>
              <w:t xml:space="preserve"> концентрация получившегося раствора?</w:t>
            </w:r>
          </w:p>
          <w:tbl>
            <w:tblPr>
              <w:tblStyle w:val="TableNormal"/>
              <w:tblpPr w:leftFromText="180" w:rightFromText="180" w:vertAnchor="text" w:horzAnchor="margin" w:tblpXSpec="right" w:tblpY="4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FF7F59" w:rsidTr="00FF7F5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FF7F59" w:rsidRPr="008E4B91" w:rsidRDefault="00FF7F59" w:rsidP="00FF7F5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FF7F59" w:rsidRPr="008E4B91" w:rsidRDefault="00FF7F59" w:rsidP="00FF7F5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FF7F59" w:rsidTr="00FF7F5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FF7F59" w:rsidRPr="008E4B91" w:rsidRDefault="00FF7F59" w:rsidP="00FF7F5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FF7F59" w:rsidTr="00FF7F5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FF7F59" w:rsidRPr="008E4B91" w:rsidRDefault="00FF7F59" w:rsidP="00FF7F5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FF7F59" w:rsidRPr="008E4B91" w:rsidRDefault="00FF7F59" w:rsidP="00FF7F5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C20266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DED4606" wp14:editId="22A442DA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2F6A95" w:rsidRDefault="002F6A95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</w:t>
            </w:r>
          </w:p>
          <w:p w:rsidR="00C43943" w:rsidRDefault="002F6A95" w:rsidP="00C43943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C4CE296" wp14:editId="7C9D3D2D">
                      <wp:simplePos x="0" y="0"/>
                      <wp:positionH relativeFrom="page">
                        <wp:posOffset>-4445</wp:posOffset>
                      </wp:positionH>
                      <wp:positionV relativeFrom="paragraph">
                        <wp:posOffset>150495</wp:posOffset>
                      </wp:positionV>
                      <wp:extent cx="366395" cy="333375"/>
                      <wp:effectExtent l="0" t="0" r="14605" b="9525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395" cy="333375"/>
                                <a:chOff x="461" y="-515"/>
                                <a:chExt cx="577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1" y="-515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3" y="-51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4CE296" id="_x0000_s1050" style="position:absolute;left:0;text-align:left;margin-left:-.35pt;margin-top:11.85pt;width:28.85pt;height:26.25pt;z-index:251675648;mso-position-horizontal-relative:page" coordorigin="461,-515" coordsize="577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WiOwgAAA4iAAAOAAAAZHJzL2Uyb0RvYy54bWzkmtuO2zYQhu8L9B0EXbZwrAOpgxGnSNbr&#10;oEDaBoj6AFpZtoTKkipp106LvntnSFEmd0lbTYredC/W8vLf8fDjcHgYv/7hfKysp7zry6Ze2+4r&#10;x7byOmt2ZX1Y278m20VkW/2Q1ru0aup8bX/Oe/uHN99+8/rUrnKvKZpql3cWGKn71ald28UwtKvl&#10;ss+K/Jj2r5o2r6Fx33THdIC33WG569ITWD9WS89xguWp6XZt12R538NfN7zRfsPs7/d5Nvyy3/f5&#10;YFVrG3wb2O+O/X7A38s3r9PVoUvbosxGN9Iv8OKYljV86GRqkw6p9diVL0wdy6xr+mY/vMqa47LZ&#10;78ssZ32A3rjOs96875rHlvXlsDod2gkToH3G6YvNZj8/feyscre2vdi26vQIY8Q+1qJegHRO7WEF&#10;ovdd+6n92PEuwuOHJvuth+bl83Z8f+Bi6+H0U7MDg+nj0DA65313RBPQb+vMBuHzNAj5ebAy+KMf&#10;BH5MbSuDJh9+QsoHKStgJPG/SODaFjQuqDs13Y//TMOQ/yf1WNsyXfHPZH6OfmGnINr6C9D+64B+&#10;KtI2Z+PUI6sRqA/xxoFuuzzHEAamEWfKdAJoL9OUWtDLHqDf5PiSiIBJXXACSeIDDpfgka6yx354&#10;nzdsPNKnD/3Ap8IOntgo70bnE7CwP1YwK75fWI4VeZ5FAxYaEO2TCIaEi75bWoljnazxA2WNJzTM&#10;kO9ZvseH9mLGFxIwA4JCZ4YIDTMTUqLzBwLo4g/R+xMIDTNEdP5ANE1mQKD1BzKcxCeIfZ0/MLkm&#10;Q0mk9wfHSrYUagC5Mugg1HvkqqQD8Fw3ZDLsxPUMTqm4XUfrlYwbJVpQrgo8cFytWzLzxA0MbqnU&#10;XRrrYMnUUaJ1y1Ox0zDQueXJ4BPPFOIqeQ90L4Pck8GjRO+WCh4GUOuWTD7xDJEOqVyOLC+KdG7J&#10;4FGid0sFb6Ilk088Q8BjhpQC3qeBxi1fBo8SrVtAWTZliC1fJp9AgtHmKV8lTyAGXw6iL4NHid4t&#10;FbxhJvoy+cQ3hLyvkieBbhB9GTxKtG4RFbwhZxGZfEIMIU9U8tTRuUVk8CjRu6WCN6R2IpNPiCHk&#10;iUqe+r5mEIkMHiV6t1TwhhWQyOQTYgh5qpKn2lWHyuBRonWLquCj2NElCCqTT6gh5KlKXk+LyuCN&#10;tKgKPqZ6t2TyCcxq7UykKnl9bFEZvDG2AhW86zjaRRH3lpeFOjDEfKCi10/FQCZvnIqBSt519It1&#10;ILNPAkPQw75MzoL6zBXI6I2ZK1DRuw5sNjSbiECGn0C+0Y5jqMLXJ/pQRm9M9KGKHjYb2nUxlOEn&#10;oSHsQxW+fl2EA8glJIzrYqiiN/HC88klvsB3PS8Vvn4bEcrojduISEVviq9Ihp9EhriPnsHX7roi&#10;Gb1x1xWp6E3zMZLhJ5Eh7qPn8HWb1EhGb9ykRip6Q/qKZPYJ7JW0wxir7GEGvdxHxDJ404Y+Vrkb&#10;Un0sg09iQ8zHKnjtAoTn7ylKTetPrEI3LIuxTD2JDQEfq9S1Z8NYZi4fDuFQexDH1rQQJ9nsXI9H&#10;WXiyUryPctglRNv0eI2QAHg4GCf+eC4GFZ57DWIAguJwlhgcRTGc1fiR+7ppF4aNycWNxQ05AGXy&#10;eJZ1PLegHA4dc5yBaxMun9dTvDRC67BJn2Md999MPq+ruC9m8nldxf0qymGzOccZ3Ecy+byu4v4O&#10;5bA5m2Md911MPq+rdOwqbGbmWB+vwBLYY8ySj12FpX+WfOwqrMhz5LjWYlf5TR3MxusBjEsgk8/r&#10;Kq5MKIdlZY4zuGAw+byuYiJHOaThOdYxxTL5vFHF5MfkSlc5oTE5dXBF/fxyurMtuJx+QI/SVZsO&#10;mNPEo3Xil3lWwV/x78fmKU8aphgwtXm4B4fPFVd+l/aqlnUuLnagm+4GRbN4bZk51+PdgCMvZySa&#10;xSuX4Q4IjE1RIFrFK1fhuRk/EmxeM4Z3YSgDD6/JuAr7e001GvM9clU2uubD1uSatbGfxL/xoSM1&#10;Avpr5sQgUEeEoAAmXjk4MaiXm1zRLl5HwNBLRHfLHnYTdbf8w34y3Y3+oh3U3cKHfjHdjdFgV9dg&#10;79bgCnu3QkX4dyvyRH9vxfGI78akwJjD3t6YYmJwxYwVQ5pVTZ/z6ME8wC7wp4SAeUS6xK+bbVlV&#10;IE5XVY1pIsYiCL7tm6rcYSN70x0e7qrOekqxJMZ+xvhUZG3XD5u0L7iONaEsXUFNqt6xpyJPd/fj&#10;85CWFX8Gryq2k4IaxJi3sBrBimF/xk58H91HZEG84H5BnM1m8XZ7RxbB1g3pxt/c3W3cv9Bnl6yK&#10;crfLa3RbFOZcMq9OM5YIeUltKs0p3etlClv285LCUnWD0Ye+iFfWOygs8SoNryo9NLvPULHpGl5p&#10;hMooPBRN94dtnaDKuLb73x/TLret6scaqk6xS/AubmBvCA3xLrqTWx7klrTOwNTaHmzYz+Lj3cBL&#10;mY9tVx4K+CSXjXfdvIWK277Ekg7zj3s1vjn17X9VAYOZzitgCYbAu+YMFTCW9xEaVMqwAmYNZ2gQ&#10;ro+1MKtu7grYs+dvu645YaABLJ4fpX/l3ZhVIqPjLvtSNESPsN6Ik4SXyJ6VDGHphTmAJTILH9Y2&#10;LtWMryiXQagLCc4MZQIqf/g/zIl0JU1z1yPOOy9ebIMoXJAtoYs4dKKF48bv4sAhMdls1Wn+oazz&#10;r5/mX531juUAX0eoyuPajqbUmK5MmW7KUui+SAviVZcehvPDmVXbpzrwP0wYU7KYEgU88CQBD/9i&#10;gmAFc/jSAevN+AUJ/FaD/B6e5a9xvPkbAAD//wMAUEsDBBQABgAIAAAAIQD+1bLo3gAAAAYBAAAP&#10;AAAAZHJzL2Rvd25yZXYueG1sTI9Ba8JAEIXvhf6HZQq96SYRTYnZiEjbkxSqheJtzI5JMLsbsmsS&#10;/32np/b0GN7jvW/yzWRaMVDvG2cVxPMIBNnS6cZWCr6Ob7MXED6g1dg6Swru5GFTPD7kmGk32k8a&#10;DqESXGJ9hgrqELpMSl/WZNDPXUeWvYvrDQY++0rqHkcuN61MomglDTaWF2rsaFdTeT3cjIL3Ecft&#10;In4d9tfL7n46Lj++9zEp9fw0bdcgAk3hLwy/+IwOBTOd3c1qL1oFs5SDCpIFK9vLlD87K0hXCcgi&#10;l//xix8AAAD//wMAUEsBAi0AFAAGAAgAAAAhALaDOJL+AAAA4QEAABMAAAAAAAAAAAAAAAAAAAAA&#10;AFtDb250ZW50X1R5cGVzXS54bWxQSwECLQAUAAYACAAAACEAOP0h/9YAAACUAQAACwAAAAAAAAAA&#10;AAAAAAAvAQAAX3JlbHMvLnJlbHNQSwECLQAUAAYACAAAACEAE61lojsIAAAOIgAADgAAAAAAAAAA&#10;AAAAAAAuAgAAZHJzL2Uyb0RvYy54bWxQSwECLQAUAAYACAAAACEA/tWy6N4AAAAGAQAADwAAAAAA&#10;AAAAAAAAAACVCgAAZHJzL2Rvd25yZXYueG1sUEsFBgAAAAAEAAQA8wAAAKALAAAAAA==&#10;">
                      <v:shape id="Freeform 528" o:spid="_x0000_s1051" style="position:absolute;left:461;top:-51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13;top:-51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</w:p>
          <w:p w:rsidR="00FF7F59" w:rsidRDefault="00FF7F59" w:rsidP="00C43943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  В параллелограмме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ABCD</w:t>
            </w:r>
            <w:r w:rsidRPr="00FF7F59">
              <w:rPr>
                <w:rFonts w:ascii="Times New Roman" w:hAnsi="Times New Roman" w:cs="Times New Roman"/>
              </w:rPr>
              <w:t> диагональ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AC</w:t>
            </w:r>
            <w:r w:rsidRPr="00FF7F59">
              <w:rPr>
                <w:rFonts w:ascii="Times New Roman" w:hAnsi="Times New Roman" w:cs="Times New Roman"/>
              </w:rPr>
              <w:t> в 2 раза больше стороны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AB</w:t>
            </w:r>
            <w:r w:rsidRPr="00FF7F59">
              <w:rPr>
                <w:rFonts w:ascii="Times New Roman" w:hAnsi="Times New Roman" w:cs="Times New Roman"/>
              </w:rPr>
              <w:t xml:space="preserve"> и </w:t>
            </w:r>
            <w:r w:rsidRPr="00FF7F59">
              <w:rPr>
                <w:rFonts w:ascii="Cambria Math" w:hAnsi="Cambria Math" w:cs="Cambria Math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</w:rPr>
              <w:t>ACD</w:t>
            </w:r>
            <w:r w:rsidRPr="00FF7F59">
              <w:rPr>
                <w:rFonts w:ascii="Times New Roman" w:hAnsi="Times New Roman" w:cs="Times New Roman"/>
              </w:rPr>
              <w:t> = 63°.</w:t>
            </w:r>
          </w:p>
          <w:p w:rsidR="00C43943" w:rsidRPr="00FF7F59" w:rsidRDefault="00FF7F59" w:rsidP="00C43943">
            <w:pPr>
              <w:jc w:val="both"/>
              <w:rPr>
                <w:rFonts w:ascii="Times New Roman" w:hAnsi="Times New Roman" w:cs="Times New Roman"/>
              </w:rPr>
            </w:pPr>
            <w:r w:rsidRPr="00FF7F59">
              <w:rPr>
                <w:rFonts w:ascii="Times New Roman" w:hAnsi="Times New Roman" w:cs="Times New Roman"/>
              </w:rPr>
              <w:t xml:space="preserve">          Найдите угол между диагоналями параллелограмма. Ответ дайте в градусах. </w:t>
            </w:r>
            <w:r>
              <w:rPr>
                <w:rFonts w:ascii="Times New Roman" w:hAnsi="Times New Roman" w:cs="Times New Roman"/>
              </w:rPr>
              <w:t>Запишите решение и ответ.</w:t>
            </w:r>
          </w:p>
          <w:p w:rsidR="00FF7F59" w:rsidRDefault="00FF7F59" w:rsidP="00FF7F59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2F6A95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6F74E3BE" wp14:editId="7251EE33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6899275</wp:posOffset>
                  </wp:positionV>
                  <wp:extent cx="335280" cy="335280"/>
                  <wp:effectExtent l="0" t="0" r="7620" b="7620"/>
                  <wp:wrapNone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2C28CB8C" wp14:editId="34157940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FF7F59" w:rsidRDefault="00FF7F59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F7F59" w:rsidRDefault="00FF7F59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28CB8C"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F7F59" w:rsidRDefault="00FF7F59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7F59" w:rsidRDefault="00FF7F59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</w:t>
            </w: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B904D7">
        <w:tc>
          <w:tcPr>
            <w:tcW w:w="11052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FF7F59" w:rsidRDefault="008E4B91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7F59" w:rsidRDefault="00FF7F59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FF7F59" w:rsidRDefault="00FF7F59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  <w:r w:rsidR="00C439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</w:t>
            </w:r>
            <w:r w:rsidR="00FF7F59" w:rsidRPr="00FF7F59">
              <w:rPr>
                <w:rFonts w:ascii="Times New Roman" w:eastAsia="Times New Roman" w:hAnsi="Times New Roman" w:cs="Times New Roman"/>
                <w:noProof/>
                <w:lang w:eastAsia="ru-RU"/>
              </w:rPr>
              <w:t>Поезд, двигаясь равномерно со скоростью 57 км/ч, проезжает мимо пешехода, идущего</w:t>
            </w:r>
          </w:p>
          <w:p w:rsidR="00FF7F59" w:rsidRDefault="00FF7F59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F7F5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параллельно путям со скоростью 3 км/ч навстречу поезду, за 24 секунды. </w:t>
            </w:r>
          </w:p>
          <w:p w:rsidR="008E4B91" w:rsidRDefault="00FF7F59" w:rsidP="00C43943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FF7F59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Найдите длину поезда в метрах.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FF7F59" w:rsidRDefault="00FF7F59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FF7F59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FF7F59" w:rsidRDefault="00FF7F59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FF7F59" w:rsidRDefault="00FF7F59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F7F59" w:rsidRDefault="00FF7F59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F7F59" w:rsidRDefault="00FF7F59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F7F59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F7F59" w:rsidRDefault="00FF7F5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FF7F59" w:rsidRDefault="00FF7F59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7F59" w:rsidRDefault="00FF7F59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FF7F5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FF7F59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-9,7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2B6268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AD7053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AD7053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21189D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AD7053" w:rsidP="002B62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026A13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E36C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Решение.</w:t>
            </w:r>
          </w:p>
          <w:p w:rsidR="00CB5038" w:rsidRDefault="00CB5038" w:rsidP="00CB503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Поскольку летом световой день длиннее, в летние месяцы расход электроэнергии меньше, чем в зимние. Кроме того, летом хозяева могут быть в отъезде, поэтому электроэнергии затрачиваться будет меньше, чем зимой.</w:t>
            </w:r>
          </w:p>
          <w:p w:rsidR="00CB5038" w:rsidRDefault="00CB5038" w:rsidP="00CB5038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Резкое снижение расхода электроэнергии в июле можно объяснить тем, что хозяева квартиры могли уехать в отпуск на длительное время и не жить в квартире. Поэтому, несмотря на то, что световой день уже убывает, электричества потребляется меньше.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233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таблицы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2E36C1" w:rsidRDefault="00CB5038" w:rsidP="00CB5038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 каковы причины снижения потребления электроэнергии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, и дан верный ответ.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2E36C1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D53CAD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какие</w:t>
            </w:r>
            <w:r w:rsidR="00026A1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E36C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показатели необходимы для сравнения, либо дан верный ответ без объяснений.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21189D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         9.</w:t>
      </w:r>
      <w:r w:rsidR="0021189D">
        <w:rPr>
          <w:rFonts w:ascii="Times New Roman" w:hAnsi="Times New Roman" w:cs="Times New Roman"/>
          <w:b/>
        </w:rPr>
        <w:t xml:space="preserve"> </w:t>
      </w:r>
    </w:p>
    <w:p w:rsidR="00D53CAD" w:rsidRDefault="00D53CAD" w:rsidP="00A71343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F54180" w:rsidTr="00AD7053">
        <w:trPr>
          <w:trHeight w:val="2989"/>
        </w:trPr>
        <w:tc>
          <w:tcPr>
            <w:tcW w:w="8627" w:type="dxa"/>
          </w:tcPr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FF7F59" w:rsidRPr="00FF7F59" w:rsidRDefault="00FF7F59" w:rsidP="00FF7F59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Пусть точка пересечения диагоналей — точка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O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Диагонали параллелограмма точкой пересечения делятся пополам, откуда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AO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OC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AB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. Поскольку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OC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, треугольник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COD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 xml:space="preserve">— равнобедренный, следовательно, </w:t>
            </w:r>
            <w:r w:rsidRPr="00FF7F59">
              <w:rPr>
                <w:rFonts w:ascii="Cambria Math" w:hAnsi="Cambria Math" w:cs="Cambria Math"/>
                <w:color w:val="000000"/>
                <w:shd w:val="clear" w:color="auto" w:fill="FFFFFF"/>
                <w:lang w:val="ru-RU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COD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Cambria Math" w:hAnsi="Cambria Math" w:cs="Cambria Math"/>
                <w:color w:val="000000"/>
                <w:shd w:val="clear" w:color="auto" w:fill="FFFFFF"/>
                <w:lang w:val="ru-RU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CDO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(180°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−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Cambria Math" w:hAnsi="Cambria Math" w:cs="Cambria Math"/>
                <w:color w:val="000000"/>
                <w:shd w:val="clear" w:color="auto" w:fill="FFFFFF"/>
                <w:lang w:val="ru-RU"/>
              </w:rPr>
              <w:t>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ACD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)/2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117°/2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=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58,5°. Угол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COD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является искомым углом между диагоналями параллелограмма.</w:t>
            </w:r>
          </w:p>
          <w:p w:rsidR="00FF7F59" w:rsidRPr="00FF7F59" w:rsidRDefault="00FF7F59" w:rsidP="00FF7F59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:rsidR="00FF7F59" w:rsidRPr="00FF7F59" w:rsidRDefault="00FF7F59" w:rsidP="00FF7F59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Ответ: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FF7F59"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58,5.</w:t>
            </w:r>
          </w:p>
          <w:p w:rsidR="00C20266" w:rsidRDefault="00C20266" w:rsidP="00C43943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</w:pPr>
          </w:p>
          <w:p w:rsidR="0021189D" w:rsidRPr="00C43943" w:rsidRDefault="0021189D" w:rsidP="00C20266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 и рассуждений,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</w:tc>
        <w:tc>
          <w:tcPr>
            <w:tcW w:w="1227" w:type="dxa"/>
          </w:tcPr>
          <w:p w:rsidR="0021189D" w:rsidRPr="00AB54AD" w:rsidRDefault="0021189D" w:rsidP="00C43943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21189D" w:rsidRPr="00F54180" w:rsidTr="00C43943">
        <w:trPr>
          <w:trHeight w:val="275"/>
        </w:trPr>
        <w:tc>
          <w:tcPr>
            <w:tcW w:w="8627" w:type="dxa"/>
          </w:tcPr>
          <w:p w:rsidR="0021189D" w:rsidRPr="00F54180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F54180" w:rsidTr="00C43943">
        <w:trPr>
          <w:trHeight w:val="276"/>
        </w:trPr>
        <w:tc>
          <w:tcPr>
            <w:tcW w:w="8627" w:type="dxa"/>
          </w:tcPr>
          <w:p w:rsidR="0021189D" w:rsidRPr="00F54180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F54180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  </w:t>
      </w:r>
    </w:p>
    <w:p w:rsidR="002B6268" w:rsidRDefault="002B6268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177067" w:rsidP="009B37AF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t xml:space="preserve">10. </w:t>
      </w: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177067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21189D" w:rsidRPr="00177067" w:rsidTr="00AD7053">
        <w:trPr>
          <w:trHeight w:val="2618"/>
        </w:trPr>
        <w:tc>
          <w:tcPr>
            <w:tcW w:w="8627" w:type="dxa"/>
          </w:tcPr>
          <w:p w:rsidR="004C5D31" w:rsidRPr="002E36C1" w:rsidRDefault="0021189D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84B4B">
              <w:rPr>
                <w:rFonts w:ascii="Times New Roman" w:eastAsia="Times New Roman" w:hAnsi="Times New Roman" w:cs="Times New Roman"/>
                <w:sz w:val="24"/>
              </w:rPr>
              <w:t> </w:t>
            </w:r>
          </w:p>
          <w:p w:rsidR="004C5D31" w:rsidRPr="00FF7F59" w:rsidRDefault="00FF7F59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32"/>
                <w:lang w:val="ru-RU"/>
              </w:rPr>
            </w:pPr>
            <w:r w:rsidRPr="00FF7F59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сближения пешехода и поезда равна 57 + 3 = 60 (км/ч). Заметим, что 1 м/c равен 3,6 км/ч. Значит, длина поезда в метрах равна 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32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60·24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32"/>
                      <w:lang w:val="ru-RU"/>
                    </w:rPr>
                    <m:t>3,6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sz w:val="32"/>
                <w:lang w:val="ru-RU"/>
              </w:rPr>
              <w:t>=</w:t>
            </w:r>
            <w:r w:rsidRPr="00FF7F59">
              <w:rPr>
                <w:rFonts w:ascii="Times New Roman" w:eastAsia="Times New Roman" w:hAnsi="Times New Roman" w:cs="Times New Roman"/>
                <w:sz w:val="24"/>
                <w:lang w:val="ru-RU"/>
              </w:rPr>
              <w:t>400 м</w:t>
            </w:r>
          </w:p>
          <w:p w:rsidR="0021189D" w:rsidRDefault="00212E94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Доп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lang w:val="ru-RU"/>
              </w:rPr>
              <w:t>ускается</w:t>
            </w:r>
            <w:r w:rsidR="0021189D" w:rsidRPr="00084B4B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другая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последовательность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действий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рассуждений,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обоснованно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приводящая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верному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="0021189D" w:rsidRPr="0017706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ответу.</w:t>
            </w:r>
          </w:p>
          <w:p w:rsidR="004C5D31" w:rsidRDefault="004C5D31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4C5D31" w:rsidRPr="0021189D" w:rsidRDefault="00FF7F59" w:rsidP="00212E94">
            <w:pPr>
              <w:spacing w:line="244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 400</w:t>
            </w:r>
            <w:r w:rsidR="004C5D31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227" w:type="dxa"/>
          </w:tcPr>
          <w:p w:rsidR="0021189D" w:rsidRPr="00212E94" w:rsidRDefault="0021189D" w:rsidP="00C4394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Обоснованно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получен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верный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21189D" w:rsidRPr="00177067" w:rsidTr="00C43943">
        <w:trPr>
          <w:trHeight w:val="827"/>
        </w:trPr>
        <w:tc>
          <w:tcPr>
            <w:tcW w:w="8627" w:type="dxa"/>
          </w:tcPr>
          <w:p w:rsidR="0021189D" w:rsidRPr="00177067" w:rsidRDefault="0021189D" w:rsidP="00C4394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17706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уравнение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арифметическая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17706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</w:t>
            </w:r>
            <w:r w:rsidRPr="00177067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</w:p>
          <w:p w:rsidR="0021189D" w:rsidRPr="00177067" w:rsidRDefault="0021189D" w:rsidP="00C43943">
            <w:pPr>
              <w:tabs>
                <w:tab w:val="left" w:pos="684"/>
                <w:tab w:val="left" w:pos="3051"/>
                <w:tab w:val="left" w:pos="4203"/>
                <w:tab w:val="left" w:pos="5808"/>
                <w:tab w:val="left" w:pos="7081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решении  </w:t>
            </w:r>
            <w:r w:rsidRPr="0017706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или  </w:t>
            </w:r>
            <w:r w:rsidRPr="00177067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вычислениях,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возможно,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приведшая</w:t>
            </w:r>
            <w:r w:rsidRPr="0017706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7706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неверному ответу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1189D" w:rsidRPr="00177067" w:rsidTr="00C43943">
        <w:trPr>
          <w:trHeight w:val="275"/>
        </w:trPr>
        <w:tc>
          <w:tcPr>
            <w:tcW w:w="8627" w:type="dxa"/>
          </w:tcPr>
          <w:p w:rsidR="0021189D" w:rsidRPr="00177067" w:rsidRDefault="0021189D" w:rsidP="00C4394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ответствует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17706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17706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17706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21189D" w:rsidRPr="00177067" w:rsidTr="00C43943">
        <w:trPr>
          <w:trHeight w:val="276"/>
        </w:trPr>
        <w:tc>
          <w:tcPr>
            <w:tcW w:w="8627" w:type="dxa"/>
          </w:tcPr>
          <w:p w:rsidR="0021189D" w:rsidRPr="00177067" w:rsidRDefault="0021189D" w:rsidP="00C43943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77067">
              <w:rPr>
                <w:rFonts w:ascii="Times New Roman" w:eastAsia="Times New Roman" w:hAnsi="Times New Roman" w:cs="Times New Roman"/>
                <w:i/>
                <w:spacing w:val="-7"/>
                <w:sz w:val="24"/>
              </w:rPr>
              <w:t xml:space="preserve"> </w:t>
            </w:r>
            <w:proofErr w:type="spellStart"/>
            <w:r w:rsidRPr="0017706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21189D" w:rsidRPr="00177067" w:rsidRDefault="0021189D" w:rsidP="00C43943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</w:p>
    <w:p w:rsidR="0021189D" w:rsidRDefault="0021189D" w:rsidP="009B37AF">
      <w:pPr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A73A14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A73A14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sectPr w:rsidR="00502D57" w:rsidRPr="00502D57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26A13"/>
    <w:rsid w:val="00072CA7"/>
    <w:rsid w:val="00084B4B"/>
    <w:rsid w:val="00110BD6"/>
    <w:rsid w:val="00177067"/>
    <w:rsid w:val="0021189D"/>
    <w:rsid w:val="00212E94"/>
    <w:rsid w:val="0022339C"/>
    <w:rsid w:val="002A55C2"/>
    <w:rsid w:val="002B6268"/>
    <w:rsid w:val="002E36C1"/>
    <w:rsid w:val="002E54B7"/>
    <w:rsid w:val="002F6A95"/>
    <w:rsid w:val="003217B1"/>
    <w:rsid w:val="00327F03"/>
    <w:rsid w:val="00340B60"/>
    <w:rsid w:val="004111F9"/>
    <w:rsid w:val="004720EF"/>
    <w:rsid w:val="004C5D31"/>
    <w:rsid w:val="00502D57"/>
    <w:rsid w:val="005D0416"/>
    <w:rsid w:val="00780DAC"/>
    <w:rsid w:val="008661D7"/>
    <w:rsid w:val="00896F16"/>
    <w:rsid w:val="008E4B91"/>
    <w:rsid w:val="009B37AF"/>
    <w:rsid w:val="009D5C1B"/>
    <w:rsid w:val="00A71343"/>
    <w:rsid w:val="00A73925"/>
    <w:rsid w:val="00A73A14"/>
    <w:rsid w:val="00AB54AD"/>
    <w:rsid w:val="00AD7053"/>
    <w:rsid w:val="00AE1D6D"/>
    <w:rsid w:val="00B904D7"/>
    <w:rsid w:val="00BE59B9"/>
    <w:rsid w:val="00C20266"/>
    <w:rsid w:val="00C43943"/>
    <w:rsid w:val="00C76877"/>
    <w:rsid w:val="00C8237A"/>
    <w:rsid w:val="00CB5038"/>
    <w:rsid w:val="00CF268C"/>
    <w:rsid w:val="00D15E8E"/>
    <w:rsid w:val="00D53CAD"/>
    <w:rsid w:val="00E7777A"/>
    <w:rsid w:val="00EC30DB"/>
    <w:rsid w:val="00F0420D"/>
    <w:rsid w:val="00F54180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B1EDF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CB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2AE5A-881C-4404-B4EA-9CCD6CD6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2</cp:revision>
  <dcterms:created xsi:type="dcterms:W3CDTF">2021-03-26T10:19:00Z</dcterms:created>
  <dcterms:modified xsi:type="dcterms:W3CDTF">2021-03-26T10:19:00Z</dcterms:modified>
</cp:coreProperties>
</file>