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72" w:rsidRPr="00B478E8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4A7672" w:rsidRPr="00B478E8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Pr="00B478E8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по ИСТОРИИ</w:t>
      </w:r>
    </w:p>
    <w:p w:rsidR="004A7672" w:rsidRPr="00B478E8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Pr="00B478E8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0C6F0C">
        <w:rPr>
          <w:rFonts w:ascii="Times New Roman" w:hAnsi="Times New Roman" w:cs="Times New Roman"/>
          <w:b/>
          <w:sz w:val="28"/>
          <w:szCs w:val="28"/>
        </w:rPr>
        <w:t>2</w:t>
      </w:r>
    </w:p>
    <w:p w:rsidR="004A7672" w:rsidRPr="001E35AB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Pr="00B478E8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4A7672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4A7672" w:rsidRPr="00B478E8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672" w:rsidRPr="00B478E8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 w:rsidR="002B7004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4A7672" w:rsidRPr="00B478E8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 w:rsidR="002B7004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4A7672" w:rsidRPr="00B478E8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 w:rsidR="002B7004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 w:rsidR="002B7004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  <w:bookmarkStart w:id="0" w:name="_GoBack"/>
      <w:bookmarkEnd w:id="0"/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7672" w:rsidRDefault="004A7672" w:rsidP="004A767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4A7672" w:rsidRDefault="004A7672" w:rsidP="004A767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4A7672" w:rsidTr="00217FE8">
        <w:tc>
          <w:tcPr>
            <w:tcW w:w="1014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 работу</w:t>
            </w:r>
          </w:p>
        </w:tc>
      </w:tr>
      <w:tr w:rsidR="004A7672" w:rsidTr="00217FE8">
        <w:tc>
          <w:tcPr>
            <w:tcW w:w="1014" w:type="dxa"/>
          </w:tcPr>
          <w:p w:rsidR="004A7672" w:rsidRPr="00B478E8" w:rsidRDefault="004A7672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Pr="00B478E8" w:rsidRDefault="004A7672" w:rsidP="004A76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2546" w:type="dxa"/>
        <w:tblInd w:w="7801" w:type="dxa"/>
        <w:tblLook w:val="04A0"/>
      </w:tblPr>
      <w:tblGrid>
        <w:gridCol w:w="2546"/>
      </w:tblGrid>
      <w:tr w:rsidR="004A7672" w:rsidTr="00217FE8">
        <w:tc>
          <w:tcPr>
            <w:tcW w:w="2546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4A7672" w:rsidRPr="00DA2063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/>
      </w:tblPr>
      <w:tblGrid>
        <w:gridCol w:w="9911"/>
      </w:tblGrid>
      <w:tr w:rsidR="004A7672" w:rsidTr="00217FE8">
        <w:tc>
          <w:tcPr>
            <w:tcW w:w="9911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4A7672" w:rsidRPr="00D135E5" w:rsidRDefault="004A7672" w:rsidP="004A7672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634"/>
      </w:tblGrid>
      <w:tr w:rsidR="004A7672" w:rsidTr="00217FE8">
        <w:tc>
          <w:tcPr>
            <w:tcW w:w="9634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4A7672" w:rsidRPr="00D135E5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4A7672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событий(процессов)</w:t>
      </w:r>
    </w:p>
    <w:p w:rsidR="004A7672" w:rsidRPr="00D135E5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815"/>
        <w:gridCol w:w="5245"/>
      </w:tblGrid>
      <w:tr w:rsidR="004A7672" w:rsidTr="00217FE8">
        <w:tc>
          <w:tcPr>
            <w:tcW w:w="4815" w:type="dxa"/>
          </w:tcPr>
          <w:p w:rsidR="004A7672" w:rsidRPr="003830FD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сёгунат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Японии</w:t>
            </w:r>
          </w:p>
        </w:tc>
        <w:tc>
          <w:tcPr>
            <w:tcW w:w="5245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изобретение книгопечатания в Европе</w:t>
            </w:r>
          </w:p>
        </w:tc>
      </w:tr>
      <w:tr w:rsidR="004A7672" w:rsidTr="00217FE8">
        <w:tc>
          <w:tcPr>
            <w:tcW w:w="4815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подписание Великой хартии вольностей</w:t>
            </w:r>
          </w:p>
        </w:tc>
        <w:tc>
          <w:tcPr>
            <w:tcW w:w="5245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крестовые походы</w:t>
            </w: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3237230</wp:posOffset>
            </wp:positionH>
            <wp:positionV relativeFrom="paragraph">
              <wp:posOffset>272415</wp:posOffset>
            </wp:positionV>
            <wp:extent cx="3383280" cy="2254885"/>
            <wp:effectExtent l="0" t="0" r="7620" b="0"/>
            <wp:wrapSquare wrapText="bothSides"/>
            <wp:docPr id="41" name="Рисунок 41" descr="https://i1.wp.com/vesparevenge.ru/wp-content/uploads/2017/03/1-2.jpg?w=1436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1.wp.com/vesparevenge.ru/wp-content/uploads/2017/03/1-2.jpg?w=1436&amp;ssl=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60325</wp:posOffset>
            </wp:positionH>
            <wp:positionV relativeFrom="paragraph">
              <wp:posOffset>73025</wp:posOffset>
            </wp:positionV>
            <wp:extent cx="2774315" cy="2080895"/>
            <wp:effectExtent l="0" t="0" r="6985" b="0"/>
            <wp:wrapSquare wrapText="bothSides"/>
            <wp:docPr id="39" name="Рисунок 39" descr="https://cbs-tr.ru/wp-content/uploads/2020/03/510c214d1d6e400d9e32f014566a1b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bs-tr.ru/wp-content/uploads/2020/03/510c214d1d6e400d9e32f014566a1bc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3785235</wp:posOffset>
            </wp:positionH>
            <wp:positionV relativeFrom="paragraph">
              <wp:posOffset>20320</wp:posOffset>
            </wp:positionV>
            <wp:extent cx="2105025" cy="3005455"/>
            <wp:effectExtent l="0" t="0" r="9525" b="4445"/>
            <wp:wrapSquare wrapText="bothSides"/>
            <wp:docPr id="40" name="Рисунок 40" descr="https://ds04.infourok.ru/uploads/ex/119d/000a3744-fda5f2c2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s04.infourok.ru/uploads/ex/119d/000a3744-fda5f2c2/im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970" t="13508" r="48286" b="16532"/>
                    <a:stretch/>
                  </pic:blipFill>
                  <pic:spPr bwMode="auto">
                    <a:xfrm>
                      <a:off x="0" y="0"/>
                      <a:ext cx="2105025" cy="300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78105</wp:posOffset>
            </wp:positionV>
            <wp:extent cx="2515870" cy="2109470"/>
            <wp:effectExtent l="0" t="0" r="0" b="5080"/>
            <wp:wrapSquare wrapText="bothSides"/>
            <wp:docPr id="38" name="Рисунок 38" descr="https://www.istmira.com/uploads/posts/2020-05/1589587473_tokugawa_mitsuku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istmira.com/uploads/posts/2020-05/1589587473_tokugawa_mitsuku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/>
      </w:tblPr>
      <w:tblGrid>
        <w:gridCol w:w="600"/>
        <w:gridCol w:w="600"/>
        <w:gridCol w:w="600"/>
        <w:gridCol w:w="600"/>
      </w:tblGrid>
      <w:tr w:rsidR="004A7672" w:rsidTr="00217FE8">
        <w:trPr>
          <w:trHeight w:val="257"/>
        </w:trPr>
        <w:tc>
          <w:tcPr>
            <w:tcW w:w="600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A7672" w:rsidTr="00217FE8">
        <w:trPr>
          <w:trHeight w:val="257"/>
        </w:trPr>
        <w:tc>
          <w:tcPr>
            <w:tcW w:w="600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46" w:type="dxa"/>
        <w:tblInd w:w="7801" w:type="dxa"/>
        <w:tblLook w:val="04A0"/>
      </w:tblPr>
      <w:tblGrid>
        <w:gridCol w:w="2546"/>
      </w:tblGrid>
      <w:tr w:rsidR="004A7672" w:rsidTr="00217FE8">
        <w:tc>
          <w:tcPr>
            <w:tcW w:w="2546" w:type="dxa"/>
          </w:tcPr>
          <w:p w:rsidR="004A7672" w:rsidRPr="00B478E8" w:rsidRDefault="004A7672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Pr="005C3F11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событий(процессов)</w:t>
      </w:r>
    </w:p>
    <w:p w:rsidR="004A7672" w:rsidRPr="00D135E5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815"/>
        <w:gridCol w:w="5245"/>
      </w:tblGrid>
      <w:tr w:rsidR="004A7672" w:rsidTr="00217FE8">
        <w:tc>
          <w:tcPr>
            <w:tcW w:w="4815" w:type="dxa"/>
          </w:tcPr>
          <w:p w:rsidR="004A7672" w:rsidRPr="003830FD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сёгунат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Японии</w:t>
            </w:r>
          </w:p>
        </w:tc>
        <w:tc>
          <w:tcPr>
            <w:tcW w:w="5245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изобретение книгопечатания в Европе</w:t>
            </w:r>
          </w:p>
        </w:tc>
      </w:tr>
      <w:tr w:rsidR="004A7672" w:rsidTr="00217FE8">
        <w:tc>
          <w:tcPr>
            <w:tcW w:w="4815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подписание Великой хартии вольностей</w:t>
            </w:r>
          </w:p>
        </w:tc>
        <w:tc>
          <w:tcPr>
            <w:tcW w:w="5245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крестовые походы</w:t>
            </w: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 w:rsidR="007A4C2E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4A7672" w:rsidRDefault="004A7672" w:rsidP="004A7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Иоанн, Божией милостью король Англии, повелеваем…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…39. Ни один свободный человек не будет арестован и заключен в тюрьму, или лишен имущества, или объявлен стоящим вне закона, или изгнан, или каким-либо иным способом обездолен, и мы не пойдем на него войной и не пошлем на него наших вассалов иначе, как по законному приговору равных ему и по закону страны…</w:t>
      </w:r>
    </w:p>
    <w:p w:rsidR="004A7672" w:rsidRPr="00CE3498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-78"/>
        <w:tblW w:w="0" w:type="auto"/>
        <w:tblLook w:val="04A0"/>
      </w:tblPr>
      <w:tblGrid>
        <w:gridCol w:w="600"/>
      </w:tblGrid>
      <w:tr w:rsidR="004A7672" w:rsidTr="00217FE8">
        <w:trPr>
          <w:trHeight w:val="257"/>
        </w:trPr>
        <w:tc>
          <w:tcPr>
            <w:tcW w:w="600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«инквизиция»?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которойобозначено данное событие(процесс).</w:t>
      </w:r>
    </w:p>
    <w:p w:rsidR="004A7672" w:rsidRPr="00CE3498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80"/>
        <w:tblW w:w="0" w:type="auto"/>
        <w:tblLook w:val="04A0"/>
      </w:tblPr>
      <w:tblGrid>
        <w:gridCol w:w="600"/>
      </w:tblGrid>
      <w:tr w:rsidR="004A7672" w:rsidTr="00217FE8">
        <w:trPr>
          <w:trHeight w:val="257"/>
        </w:trPr>
        <w:tc>
          <w:tcPr>
            <w:tcW w:w="600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4A7672" w:rsidRPr="00CE3498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слова«</w:t>
      </w:r>
      <w:r>
        <w:rPr>
          <w:rFonts w:ascii="Times New Roman" w:hAnsi="Times New Roman" w:cs="Times New Roman"/>
          <w:sz w:val="28"/>
          <w:szCs w:val="28"/>
        </w:rPr>
        <w:t>инквизиция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4A7672" w:rsidRPr="00CE3498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</w:t>
      </w:r>
      <w:r>
        <w:rPr>
          <w:rFonts w:ascii="Times New Roman" w:hAnsi="Times New Roman" w:cs="Times New Roman"/>
          <w:sz w:val="28"/>
          <w:szCs w:val="28"/>
        </w:rPr>
        <w:t xml:space="preserve">с эпохой крестовых походов.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10347" w:type="dxa"/>
        <w:tblLook w:val="04A0"/>
      </w:tblPr>
      <w:tblGrid>
        <w:gridCol w:w="3746"/>
        <w:gridCol w:w="6601"/>
      </w:tblGrid>
      <w:tr w:rsidR="004A7672" w:rsidTr="007A4C2E">
        <w:tc>
          <w:tcPr>
            <w:tcW w:w="3746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601" w:type="dxa"/>
          </w:tcPr>
          <w:p w:rsidR="004A7672" w:rsidRDefault="004A7672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4A7672" w:rsidTr="007A4C2E">
        <w:tc>
          <w:tcPr>
            <w:tcW w:w="3746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672" w:rsidTr="007A4C2E">
        <w:tc>
          <w:tcPr>
            <w:tcW w:w="3746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1" w:type="dxa"/>
          </w:tcPr>
          <w:p w:rsidR="004A7672" w:rsidRDefault="004A7672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-70"/>
        <w:tblW w:w="2546" w:type="dxa"/>
        <w:tblLook w:val="04A0"/>
      </w:tblPr>
      <w:tblGrid>
        <w:gridCol w:w="2546"/>
      </w:tblGrid>
      <w:tr w:rsidR="007A4C2E" w:rsidTr="007A4C2E">
        <w:tc>
          <w:tcPr>
            <w:tcW w:w="2546" w:type="dxa"/>
          </w:tcPr>
          <w:p w:rsidR="007A4C2E" w:rsidRPr="00B478E8" w:rsidRDefault="007A4C2E" w:rsidP="007A4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706120</wp:posOffset>
            </wp:positionV>
            <wp:extent cx="6353720" cy="4524375"/>
            <wp:effectExtent l="0" t="0" r="9525" b="0"/>
            <wp:wrapTight wrapText="bothSides">
              <wp:wrapPolygon edited="0">
                <wp:start x="0" y="0"/>
                <wp:lineTo x="0" y="21464"/>
                <wp:lineTo x="21568" y="21464"/>
                <wp:lineTo x="21568" y="0"/>
                <wp:lineTo x="0" y="0"/>
              </wp:wrapPolygon>
            </wp:wrapTight>
            <wp:docPr id="14" name="Рисунок 14" descr="https://ds04.infourok.ru/uploads/ex/0e21/00160720-4cf0a452/hello_html_2b4e7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s04.infourok.ru/uploads/ex/0e21/00160720-4cf0a452/hello_html_2b4e7de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8468" b="1592"/>
                    <a:stretch/>
                  </pic:blipFill>
                  <pic:spPr bwMode="auto">
                    <a:xfrm>
                      <a:off x="0" y="0"/>
                      <a:ext cx="635372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>
        <w:rPr>
          <w:rFonts w:ascii="Times New Roman" w:hAnsi="Times New Roman" w:cs="Times New Roman"/>
          <w:sz w:val="28"/>
          <w:szCs w:val="28"/>
        </w:rPr>
        <w:t xml:space="preserve"> котором</w:t>
      </w:r>
      <w:r w:rsidRPr="00F243B3">
        <w:rPr>
          <w:rFonts w:ascii="Times New Roman" w:hAnsi="Times New Roman" w:cs="Times New Roman"/>
          <w:sz w:val="28"/>
          <w:szCs w:val="28"/>
        </w:rPr>
        <w:t xml:space="preserve"> находилась столица Делийского султаната– город Дели.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Великим переселением германских народов.</w:t>
      </w:r>
    </w:p>
    <w:p w:rsidR="004A7672" w:rsidRPr="00CA0FBC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 w:rsidR="007A4C2E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Великим переселением германских народов.</w:t>
      </w:r>
    </w:p>
    <w:p w:rsidR="004A7672" w:rsidRPr="00CA0FBC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Pr="00985A1E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pPr w:leftFromText="180" w:rightFromText="180" w:vertAnchor="text" w:horzAnchor="margin" w:tblpXSpec="right" w:tblpY="-190"/>
        <w:tblW w:w="1988" w:type="dxa"/>
        <w:tblLook w:val="04A0"/>
      </w:tblPr>
      <w:tblGrid>
        <w:gridCol w:w="1988"/>
      </w:tblGrid>
      <w:tr w:rsidR="004A7672" w:rsidRPr="00CA0FBC" w:rsidTr="00217FE8">
        <w:trPr>
          <w:trHeight w:val="289"/>
        </w:trPr>
        <w:tc>
          <w:tcPr>
            <w:tcW w:w="1988" w:type="dxa"/>
          </w:tcPr>
          <w:p w:rsidR="004A7672" w:rsidRPr="00CA0FBC" w:rsidRDefault="004A7672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 xml:space="preserve">му Великое переселение германских народов </w:t>
      </w:r>
      <w:r w:rsidRPr="006E4F28">
        <w:rPr>
          <w:rFonts w:ascii="Times New Roman" w:hAnsi="Times New Roman" w:cs="Times New Roman"/>
          <w:sz w:val="28"/>
          <w:szCs w:val="28"/>
        </w:rPr>
        <w:t>имел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>
        <w:rPr>
          <w:rFonts w:ascii="Times New Roman" w:hAnsi="Times New Roman" w:cs="Times New Roman"/>
          <w:sz w:val="28"/>
          <w:szCs w:val="28"/>
        </w:rPr>
        <w:t xml:space="preserve"> (важные последствия) в истории.</w:t>
      </w:r>
    </w:p>
    <w:p w:rsidR="004A7672" w:rsidRPr="00CA0FBC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4A7672" w:rsidRPr="005F033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672" w:rsidRPr="00DA2063" w:rsidRDefault="004A7672" w:rsidP="004A7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/>
      </w:tblPr>
      <w:tblGrid>
        <w:gridCol w:w="9911"/>
      </w:tblGrid>
      <w:tr w:rsidR="004A7672" w:rsidRPr="00DA2063" w:rsidTr="00217FE8">
        <w:trPr>
          <w:jc w:val="center"/>
        </w:trPr>
        <w:tc>
          <w:tcPr>
            <w:tcW w:w="9911" w:type="dxa"/>
          </w:tcPr>
          <w:p w:rsidR="004A7672" w:rsidRPr="00DA2063" w:rsidRDefault="004A7672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4A7672" w:rsidRPr="0076742A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4A7672" w:rsidRPr="0076742A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4A7672" w:rsidRPr="00DA2063" w:rsidRDefault="004A7672" w:rsidP="004A76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D0FBF" w:rsidRDefault="007D0FBF"/>
    <w:sectPr w:rsidR="007D0FBF" w:rsidSect="004A767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918"/>
    <w:rsid w:val="00005432"/>
    <w:rsid w:val="000C6F0C"/>
    <w:rsid w:val="00122918"/>
    <w:rsid w:val="002B7004"/>
    <w:rsid w:val="004A7672"/>
    <w:rsid w:val="007A4C2E"/>
    <w:rsid w:val="007D0FBF"/>
    <w:rsid w:val="00A76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7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959</Words>
  <Characters>5469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Трофимова</cp:lastModifiedBy>
  <cp:revision>6</cp:revision>
  <dcterms:created xsi:type="dcterms:W3CDTF">2021-05-15T07:15:00Z</dcterms:created>
  <dcterms:modified xsi:type="dcterms:W3CDTF">2021-05-17T05:56:00Z</dcterms:modified>
</cp:coreProperties>
</file>