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по ИСТОРИИ</w:t>
      </w: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151D4D">
        <w:rPr>
          <w:rFonts w:ascii="Times New Roman" w:hAnsi="Times New Roman" w:cs="Times New Roman"/>
          <w:b/>
          <w:sz w:val="28"/>
          <w:szCs w:val="28"/>
        </w:rPr>
        <w:t>6</w:t>
      </w:r>
    </w:p>
    <w:p w:rsidR="00054D5E" w:rsidRPr="001E35AB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054D5E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054D5E" w:rsidTr="00217FE8">
        <w:tc>
          <w:tcPr>
            <w:tcW w:w="101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 работу</w:t>
            </w:r>
          </w:p>
        </w:tc>
      </w:tr>
      <w:tr w:rsidR="00054D5E" w:rsidTr="00217FE8">
        <w:tc>
          <w:tcPr>
            <w:tcW w:w="101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CA0FBC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534" w:type="dxa"/>
        <w:tblInd w:w="7380" w:type="dxa"/>
        <w:tblLook w:val="04A0"/>
      </w:tblPr>
      <w:tblGrid>
        <w:gridCol w:w="2534"/>
      </w:tblGrid>
      <w:tr w:rsidR="00054D5E" w:rsidRPr="00CA0FBC" w:rsidTr="00217FE8">
        <w:trPr>
          <w:trHeight w:val="289"/>
        </w:trPr>
        <w:tc>
          <w:tcPr>
            <w:tcW w:w="2534" w:type="dxa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054D5E" w:rsidRPr="00DA2063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/>
      </w:tblPr>
      <w:tblGrid>
        <w:gridCol w:w="9911"/>
      </w:tblGrid>
      <w:tr w:rsidR="00054D5E" w:rsidTr="00217FE8">
        <w:tc>
          <w:tcPr>
            <w:tcW w:w="9911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054D5E" w:rsidRPr="00D135E5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634"/>
      </w:tblGrid>
      <w:tr w:rsidR="00054D5E" w:rsidTr="00217FE8">
        <w:tc>
          <w:tcPr>
            <w:tcW w:w="9634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054D5E" w:rsidRPr="00D135E5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 w:rsidR="004F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054D5E" w:rsidRPr="00180E12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815"/>
        <w:gridCol w:w="5245"/>
      </w:tblGrid>
      <w:tr w:rsidR="00054D5E" w:rsidTr="005474FF">
        <w:tc>
          <w:tcPr>
            <w:tcW w:w="4815" w:type="dxa"/>
          </w:tcPr>
          <w:p w:rsidR="00054D5E" w:rsidRPr="005474FF" w:rsidRDefault="00054D5E" w:rsidP="005474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="005474FF">
              <w:rPr>
                <w:rFonts w:ascii="Times New Roman" w:hAnsi="Times New Roman" w:cs="Times New Roman"/>
                <w:sz w:val="28"/>
                <w:szCs w:val="28"/>
              </w:rPr>
              <w:t>Великоморавская</w:t>
            </w:r>
            <w:proofErr w:type="spellEnd"/>
            <w:r w:rsidR="005474FF">
              <w:rPr>
                <w:rFonts w:ascii="Times New Roman" w:hAnsi="Times New Roman" w:cs="Times New Roman"/>
                <w:sz w:val="28"/>
                <w:szCs w:val="28"/>
              </w:rPr>
              <w:t xml:space="preserve"> держава в </w:t>
            </w:r>
            <w:r w:rsidR="005474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="005474FF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5245" w:type="dxa"/>
          </w:tcPr>
          <w:p w:rsidR="00054D5E" w:rsidRDefault="00054D5E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B92DFC">
              <w:rPr>
                <w:rFonts w:ascii="Times New Roman" w:hAnsi="Times New Roman" w:cs="Times New Roman"/>
                <w:sz w:val="28"/>
                <w:szCs w:val="28"/>
              </w:rPr>
              <w:t>возникновение Арабского халифата</w:t>
            </w:r>
          </w:p>
        </w:tc>
      </w:tr>
      <w:tr w:rsidR="00054D5E" w:rsidTr="005474FF">
        <w:tc>
          <w:tcPr>
            <w:tcW w:w="4815" w:type="dxa"/>
          </w:tcPr>
          <w:p w:rsidR="00054D5E" w:rsidRDefault="00054D5E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B92DFC">
              <w:rPr>
                <w:rFonts w:ascii="Times New Roman" w:hAnsi="Times New Roman" w:cs="Times New Roman"/>
                <w:sz w:val="28"/>
                <w:szCs w:val="28"/>
              </w:rPr>
              <w:t>вторжение мусульман в Индию</w:t>
            </w:r>
          </w:p>
        </w:tc>
        <w:tc>
          <w:tcPr>
            <w:tcW w:w="5245" w:type="dxa"/>
          </w:tcPr>
          <w:p w:rsidR="00054D5E" w:rsidRDefault="00054D5E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B92DFC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 в Византии</w:t>
            </w:r>
          </w:p>
        </w:tc>
      </w:tr>
    </w:tbl>
    <w:p w:rsidR="00054D5E" w:rsidRPr="00180E1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054D5E" w:rsidRDefault="00B92DFC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3412490</wp:posOffset>
            </wp:positionH>
            <wp:positionV relativeFrom="paragraph">
              <wp:posOffset>85725</wp:posOffset>
            </wp:positionV>
            <wp:extent cx="2676525" cy="2141220"/>
            <wp:effectExtent l="0" t="0" r="9525" b="0"/>
            <wp:wrapTight wrapText="bothSides">
              <wp:wrapPolygon edited="0">
                <wp:start x="0" y="0"/>
                <wp:lineTo x="0" y="21331"/>
                <wp:lineTo x="21523" y="21331"/>
                <wp:lineTo x="21523" y="0"/>
                <wp:lineTo x="0" y="0"/>
              </wp:wrapPolygon>
            </wp:wrapTight>
            <wp:docPr id="5" name="Рисунок 5" descr="https://iknigi.net/books_files/online_html/45013/i_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knigi.net/books_files/online_html/45013/i_0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85725</wp:posOffset>
            </wp:positionV>
            <wp:extent cx="2764446" cy="2078863"/>
            <wp:effectExtent l="0" t="0" r="0" b="0"/>
            <wp:wrapTight wrapText="bothSides">
              <wp:wrapPolygon edited="0">
                <wp:start x="0" y="0"/>
                <wp:lineTo x="0" y="21382"/>
                <wp:lineTo x="21436" y="21382"/>
                <wp:lineTo x="21436" y="0"/>
                <wp:lineTo x="0" y="0"/>
              </wp:wrapPolygon>
            </wp:wrapTight>
            <wp:docPr id="3" name="Рисунок 3" descr="https://3.bp.blogspot.com/-DyJ1jy0eD68/Vx4s1o5K3FI/AAAAAAAAF_I/DB3xm3jvca8l3o9r8d0Om9V1nHvbcEhhgCKgB/s1600/%25D0%25B0%25D1%2580%2B%25D1%2583%25D1%2587%25D0%25B5%25D0%25BD%25D1%258B%25D0%25B5%2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DyJ1jy0eD68/Vx4s1o5K3FI/AAAAAAAAF_I/DB3xm3jvca8l3o9r8d0Om9V1nHvbcEhhgCKgB/s1600/%25D0%25B0%25D1%2580%2B%25D1%2583%25D1%2587%25D0%25B5%25D0%25BD%25D1%258B%25D0%25B5%2B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446" cy="2078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FC" w:rsidRDefault="00B92DFC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054D5E" w:rsidRDefault="00B92DFC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3298190</wp:posOffset>
            </wp:positionH>
            <wp:positionV relativeFrom="paragraph">
              <wp:posOffset>186690</wp:posOffset>
            </wp:positionV>
            <wp:extent cx="2907030" cy="2110105"/>
            <wp:effectExtent l="0" t="0" r="7620" b="4445"/>
            <wp:wrapSquare wrapText="bothSides"/>
            <wp:docPr id="4" name="Рисунок 4" descr="https://lh6.ggpht.com/iA6i_YI2XouBeyJp8Z5ZDpcZz6xPuGPF3bYAlkTYCmAlTmKTxGgAbQ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gpht.com/iA6i_YI2XouBeyJp8Z5ZDpcZz6xPuGPF3bYAlkTYCmAlTmKTxGgAbQS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74FF" w:rsidRPr="005474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50165</wp:posOffset>
            </wp:positionH>
            <wp:positionV relativeFrom="paragraph">
              <wp:posOffset>99695</wp:posOffset>
            </wp:positionV>
            <wp:extent cx="1791266" cy="2197100"/>
            <wp:effectExtent l="0" t="0" r="0" b="0"/>
            <wp:wrapSquare wrapText="bothSides"/>
            <wp:docPr id="2" name="Рисунок 2" descr="C:\Users\НН\Desktop\День-славянских-апостолов-Кирилла-и-Мефодия-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Н\Desktop\День-славянских-апостолов-Кирилла-и-Мефодия-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266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4FF" w:rsidRDefault="005474FF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/>
      </w:tblPr>
      <w:tblGrid>
        <w:gridCol w:w="600"/>
        <w:gridCol w:w="600"/>
        <w:gridCol w:w="600"/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FC" w:rsidRDefault="00B92DFC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34" w:type="dxa"/>
        <w:tblInd w:w="7380" w:type="dxa"/>
        <w:tblLook w:val="04A0"/>
      </w:tblPr>
      <w:tblGrid>
        <w:gridCol w:w="2534"/>
      </w:tblGrid>
      <w:tr w:rsidR="00054D5E" w:rsidRPr="00CA0FBC" w:rsidTr="00217FE8">
        <w:trPr>
          <w:trHeight w:val="289"/>
        </w:trPr>
        <w:tc>
          <w:tcPr>
            <w:tcW w:w="2534" w:type="dxa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t>КОД</w:t>
            </w:r>
          </w:p>
        </w:tc>
      </w:tr>
    </w:tbl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событий(процессов)</w:t>
      </w:r>
    </w:p>
    <w:p w:rsidR="00054D5E" w:rsidRPr="00180E12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672"/>
        <w:gridCol w:w="5388"/>
      </w:tblGrid>
      <w:tr w:rsidR="00B92DFC" w:rsidTr="00217FE8">
        <w:tc>
          <w:tcPr>
            <w:tcW w:w="4672" w:type="dxa"/>
          </w:tcPr>
          <w:p w:rsidR="00B92DFC" w:rsidRPr="005474FF" w:rsidRDefault="00B92DFC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Великоморавская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5388" w:type="dxa"/>
          </w:tcPr>
          <w:p w:rsidR="00B92DFC" w:rsidRDefault="00B92DFC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возникновение Арабского халифата</w:t>
            </w:r>
          </w:p>
        </w:tc>
      </w:tr>
      <w:tr w:rsidR="00B92DFC" w:rsidTr="00217FE8">
        <w:tc>
          <w:tcPr>
            <w:tcW w:w="4672" w:type="dxa"/>
          </w:tcPr>
          <w:p w:rsidR="00B92DFC" w:rsidRDefault="00B92DFC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вторжение мусульман в Индию</w:t>
            </w:r>
          </w:p>
        </w:tc>
        <w:tc>
          <w:tcPr>
            <w:tcW w:w="5388" w:type="dxa"/>
          </w:tcPr>
          <w:p w:rsidR="00B92DFC" w:rsidRDefault="00B92DFC" w:rsidP="00B92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развитие образования в Византии</w:t>
            </w: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54D5E" w:rsidRDefault="001D5E95" w:rsidP="001D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удар ослабевшему Делийскому султанату нанесло в 1398 году вторжение войск Тимура – правителя Самарканда из Средней Азии, который наводил ужас на соседние народы. После его нашествия на севере Индии долго свирепствовали голод и эпидемии.</w:t>
      </w:r>
    </w:p>
    <w:p w:rsidR="001D5E95" w:rsidRPr="00530BC4" w:rsidRDefault="001D5E95" w:rsidP="001D5E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8"/>
        <w:tblW w:w="0" w:type="auto"/>
        <w:tblLook w:val="04A0"/>
      </w:tblPr>
      <w:tblGrid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D5E95">
        <w:rPr>
          <w:rFonts w:ascii="Times New Roman" w:hAnsi="Times New Roman" w:cs="Times New Roman"/>
          <w:sz w:val="28"/>
          <w:szCs w:val="28"/>
        </w:rPr>
        <w:t>кириллица</w:t>
      </w:r>
      <w:r>
        <w:rPr>
          <w:rFonts w:ascii="Times New Roman" w:hAnsi="Times New Roman" w:cs="Times New Roman"/>
          <w:sz w:val="28"/>
          <w:szCs w:val="28"/>
        </w:rPr>
        <w:t xml:space="preserve">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69"/>
        <w:tblW w:w="0" w:type="auto"/>
        <w:tblLook w:val="04A0"/>
      </w:tblPr>
      <w:tblGrid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слова«</w:t>
      </w:r>
      <w:r w:rsidR="0064196D">
        <w:rPr>
          <w:rFonts w:ascii="Times New Roman" w:hAnsi="Times New Roman" w:cs="Times New Roman"/>
          <w:sz w:val="28"/>
          <w:szCs w:val="28"/>
        </w:rPr>
        <w:t>кириллица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с </w:t>
      </w:r>
      <w:r w:rsidR="00151D4D">
        <w:rPr>
          <w:rFonts w:ascii="Times New Roman" w:hAnsi="Times New Roman" w:cs="Times New Roman"/>
          <w:sz w:val="28"/>
          <w:szCs w:val="28"/>
        </w:rPr>
        <w:t>развитием философии в Западной Европе в Средние века</w:t>
      </w:r>
      <w:r>
        <w:rPr>
          <w:rFonts w:ascii="Times New Roman" w:hAnsi="Times New Roman" w:cs="Times New Roman"/>
          <w:sz w:val="28"/>
          <w:szCs w:val="28"/>
        </w:rPr>
        <w:t xml:space="preserve">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776" w:type="dxa"/>
        <w:tblLook w:val="04A0"/>
      </w:tblPr>
      <w:tblGrid>
        <w:gridCol w:w="3539"/>
        <w:gridCol w:w="6237"/>
      </w:tblGrid>
      <w:tr w:rsidR="00054D5E" w:rsidTr="00315165">
        <w:tc>
          <w:tcPr>
            <w:tcW w:w="3539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237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054D5E" w:rsidTr="00315165">
        <w:tc>
          <w:tcPr>
            <w:tcW w:w="3539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5E" w:rsidTr="00315165">
        <w:tc>
          <w:tcPr>
            <w:tcW w:w="3539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Pr="00985A1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165" w:rsidRPr="00CA0FBC" w:rsidRDefault="00315165" w:rsidP="0031516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190"/>
        <w:tblW w:w="0" w:type="auto"/>
        <w:tblLook w:val="04A0"/>
      </w:tblPr>
      <w:tblGrid>
        <w:gridCol w:w="2249"/>
      </w:tblGrid>
      <w:tr w:rsidR="00315165" w:rsidTr="00315165">
        <w:trPr>
          <w:trHeight w:val="259"/>
        </w:trPr>
        <w:tc>
          <w:tcPr>
            <w:tcW w:w="2249" w:type="dxa"/>
          </w:tcPr>
          <w:p w:rsidR="00315165" w:rsidRDefault="00315165" w:rsidP="003151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t>КОД</w:t>
            </w:r>
          </w:p>
        </w:tc>
      </w:tr>
    </w:tbl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717550</wp:posOffset>
            </wp:positionV>
            <wp:extent cx="6353175" cy="4524375"/>
            <wp:effectExtent l="0" t="0" r="9525" b="9525"/>
            <wp:wrapTight wrapText="bothSides">
              <wp:wrapPolygon edited="0">
                <wp:start x="0" y="0"/>
                <wp:lineTo x="0" y="21555"/>
                <wp:lineTo x="21568" y="21555"/>
                <wp:lineTo x="21568" y="0"/>
                <wp:lineTo x="0" y="0"/>
              </wp:wrapPolygon>
            </wp:wrapTight>
            <wp:docPr id="14" name="Рисунок 14" descr="https://ds04.infourok.ru/uploads/ex/0e21/00160720-4cf0a452/hello_html_2b4e7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s04.infourok.ru/uploads/ex/0e21/00160720-4cf0a452/hello_html_2b4e7de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468" b="1592"/>
                    <a:stretch/>
                  </pic:blipFill>
                  <pic:spPr bwMode="auto">
                    <a:xfrm>
                      <a:off x="0" y="0"/>
                      <a:ext cx="63531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54D5E">
        <w:rPr>
          <w:rFonts w:ascii="Times New Roman" w:hAnsi="Times New Roman" w:cs="Times New Roman"/>
          <w:sz w:val="28"/>
          <w:szCs w:val="28"/>
        </w:rPr>
        <w:t xml:space="preserve">5. </w:t>
      </w:r>
      <w:r w:rsidR="00054D5E"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 w:rsidR="00054D5E"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="00054D5E"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="00054D5E" w:rsidRPr="005F0332">
        <w:rPr>
          <w:rFonts w:ascii="Times New Roman" w:hAnsi="Times New Roman" w:cs="Times New Roman"/>
          <w:sz w:val="28"/>
          <w:szCs w:val="28"/>
        </w:rPr>
        <w:t xml:space="preserve">котором </w:t>
      </w:r>
      <w:proofErr w:type="gramStart"/>
      <w:r w:rsidR="00054D5E" w:rsidRPr="00B2635C">
        <w:rPr>
          <w:rFonts w:ascii="Times New Roman" w:hAnsi="Times New Roman" w:cs="Times New Roman"/>
          <w:sz w:val="28"/>
          <w:szCs w:val="28"/>
        </w:rPr>
        <w:t>расположена</w:t>
      </w:r>
      <w:proofErr w:type="gramEnd"/>
      <w:r w:rsidR="00054D5E" w:rsidRPr="00B2635C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китайского государства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–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веков.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</w:t>
      </w:r>
      <w:r w:rsidR="00CE03A0">
        <w:rPr>
          <w:rFonts w:ascii="Times New Roman" w:hAnsi="Times New Roman" w:cs="Times New Roman"/>
          <w:sz w:val="28"/>
          <w:szCs w:val="28"/>
        </w:rPr>
        <w:t xml:space="preserve">деятельностью султана </w:t>
      </w:r>
      <w:proofErr w:type="spellStart"/>
      <w:r w:rsidR="00CE03A0"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="00CE03A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E03A0"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 w:rsidR="00CE03A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CE03A0">
        <w:rPr>
          <w:rFonts w:ascii="Times New Roman" w:hAnsi="Times New Roman" w:cs="Times New Roman"/>
          <w:sz w:val="28"/>
          <w:szCs w:val="28"/>
        </w:rPr>
        <w:t xml:space="preserve"> веке. 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 xml:space="preserve">Ответ(название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CE03A0" w:rsidRPr="005F0332" w:rsidRDefault="00054D5E" w:rsidP="00CE0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</w:t>
      </w:r>
      <w:r w:rsidR="00CE03A0">
        <w:rPr>
          <w:rFonts w:ascii="Times New Roman" w:hAnsi="Times New Roman" w:cs="Times New Roman"/>
          <w:sz w:val="28"/>
          <w:szCs w:val="28"/>
        </w:rPr>
        <w:t xml:space="preserve">с деятельностью султана </w:t>
      </w:r>
      <w:proofErr w:type="spellStart"/>
      <w:r w:rsidR="00CE03A0"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="00CE03A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E03A0"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 w:rsidR="00CE03A0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CE03A0">
        <w:rPr>
          <w:rFonts w:ascii="Times New Roman" w:hAnsi="Times New Roman" w:cs="Times New Roman"/>
          <w:sz w:val="28"/>
          <w:szCs w:val="28"/>
        </w:rPr>
        <w:t xml:space="preserve"> веке. 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205"/>
        <w:tblW w:w="1988" w:type="dxa"/>
        <w:tblLook w:val="04A0"/>
      </w:tblPr>
      <w:tblGrid>
        <w:gridCol w:w="1988"/>
      </w:tblGrid>
      <w:tr w:rsidR="00315165" w:rsidRPr="00CA0FBC" w:rsidTr="00315165">
        <w:trPr>
          <w:trHeight w:val="289"/>
        </w:trPr>
        <w:tc>
          <w:tcPr>
            <w:tcW w:w="1988" w:type="dxa"/>
          </w:tcPr>
          <w:p w:rsidR="00315165" w:rsidRPr="00CA0FBC" w:rsidRDefault="00315165" w:rsidP="003151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t>КОД</w:t>
            </w:r>
          </w:p>
        </w:tc>
      </w:tr>
    </w:tbl>
    <w:p w:rsidR="00315165" w:rsidRDefault="0031516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985A1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="000806BF">
        <w:rPr>
          <w:rFonts w:ascii="Times New Roman" w:hAnsi="Times New Roman" w:cs="Times New Roman"/>
          <w:sz w:val="28"/>
          <w:szCs w:val="28"/>
        </w:rPr>
        <w:t xml:space="preserve">деятельность султана </w:t>
      </w:r>
      <w:proofErr w:type="spellStart"/>
      <w:r w:rsidR="000806BF">
        <w:rPr>
          <w:rFonts w:ascii="Times New Roman" w:hAnsi="Times New Roman" w:cs="Times New Roman"/>
          <w:sz w:val="28"/>
          <w:szCs w:val="28"/>
        </w:rPr>
        <w:t>Мехмеда</w:t>
      </w:r>
      <w:proofErr w:type="spellEnd"/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="000806B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806BF">
        <w:rPr>
          <w:rFonts w:ascii="Times New Roman" w:hAnsi="Times New Roman" w:cs="Times New Roman"/>
          <w:sz w:val="28"/>
          <w:szCs w:val="28"/>
        </w:rPr>
        <w:t xml:space="preserve"> Завоевателя в </w:t>
      </w:r>
      <w:r w:rsidR="000806BF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0806BF">
        <w:rPr>
          <w:rFonts w:ascii="Times New Roman" w:hAnsi="Times New Roman" w:cs="Times New Roman"/>
          <w:sz w:val="28"/>
          <w:szCs w:val="28"/>
        </w:rPr>
        <w:t xml:space="preserve"> веке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имел</w:t>
      </w:r>
      <w:r w:rsidR="000806BF">
        <w:rPr>
          <w:rFonts w:ascii="Times New Roman" w:hAnsi="Times New Roman" w:cs="Times New Roman"/>
          <w:sz w:val="28"/>
          <w:szCs w:val="28"/>
        </w:rPr>
        <w:t>а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 w:rsidR="004F1473"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0806BF">
        <w:rPr>
          <w:rFonts w:ascii="Times New Roman" w:hAnsi="Times New Roman" w:cs="Times New Roman"/>
          <w:sz w:val="28"/>
          <w:szCs w:val="28"/>
        </w:rPr>
        <w:t>Османского государства</w:t>
      </w:r>
      <w:r w:rsidRPr="006E4F28">
        <w:rPr>
          <w:rFonts w:ascii="Times New Roman" w:hAnsi="Times New Roman" w:cs="Times New Roman"/>
          <w:sz w:val="28"/>
          <w:szCs w:val="28"/>
        </w:rPr>
        <w:t>.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6455" w:rsidRPr="00DA2063" w:rsidRDefault="00496455" w:rsidP="00496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/>
      </w:tblPr>
      <w:tblGrid>
        <w:gridCol w:w="9911"/>
      </w:tblGrid>
      <w:tr w:rsidR="00496455" w:rsidRPr="00DA2063" w:rsidTr="00327E2E">
        <w:trPr>
          <w:jc w:val="center"/>
        </w:trPr>
        <w:tc>
          <w:tcPr>
            <w:tcW w:w="9911" w:type="dxa"/>
          </w:tcPr>
          <w:p w:rsidR="00496455" w:rsidRPr="00DA2063" w:rsidRDefault="00496455" w:rsidP="00327E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96455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496455" w:rsidRPr="0076742A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96455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496455" w:rsidRPr="0076742A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96455" w:rsidRPr="00DA2063" w:rsidRDefault="00496455" w:rsidP="004964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Default="00496455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  <w:bookmarkStart w:id="0" w:name="_GoBack"/>
      <w:bookmarkEnd w:id="0"/>
    </w:p>
    <w:sectPr w:rsidR="00054D5E" w:rsidSect="00054D5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BC4"/>
    <w:rsid w:val="00054D5E"/>
    <w:rsid w:val="000806BF"/>
    <w:rsid w:val="00151D4D"/>
    <w:rsid w:val="001D5E95"/>
    <w:rsid w:val="00315165"/>
    <w:rsid w:val="00496455"/>
    <w:rsid w:val="004F1473"/>
    <w:rsid w:val="005474FF"/>
    <w:rsid w:val="0064196D"/>
    <w:rsid w:val="00693B18"/>
    <w:rsid w:val="007A1F3F"/>
    <w:rsid w:val="007D0FBF"/>
    <w:rsid w:val="00B92DFC"/>
    <w:rsid w:val="00BC2BC4"/>
    <w:rsid w:val="00CE03A0"/>
    <w:rsid w:val="00D32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Трофимова</cp:lastModifiedBy>
  <cp:revision>9</cp:revision>
  <dcterms:created xsi:type="dcterms:W3CDTF">2021-05-15T05:04:00Z</dcterms:created>
  <dcterms:modified xsi:type="dcterms:W3CDTF">2021-05-17T05:49:00Z</dcterms:modified>
</cp:coreProperties>
</file>